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F7229" w14:textId="77777777" w:rsidR="00F8424D" w:rsidRPr="00FF39AD" w:rsidRDefault="00F8424D" w:rsidP="004F6008">
      <w:pPr>
        <w:jc w:val="center"/>
        <w:rPr>
          <w:b/>
          <w:sz w:val="28"/>
          <w:szCs w:val="28"/>
        </w:rPr>
      </w:pPr>
      <w:r w:rsidRPr="00D15C10">
        <w:rPr>
          <w:b/>
          <w:sz w:val="28"/>
          <w:szCs w:val="28"/>
        </w:rPr>
        <w:t>Міжнародний досвід вирішення конфлікт</w:t>
      </w:r>
      <w:r w:rsidRPr="00D15C10">
        <w:rPr>
          <w:b/>
          <w:sz w:val="28"/>
          <w:szCs w:val="28"/>
          <w:lang w:val="uk-UA"/>
        </w:rPr>
        <w:t>ів</w:t>
      </w:r>
    </w:p>
    <w:p w14:paraId="5EB639E2" w14:textId="77777777" w:rsidR="0068231E" w:rsidRPr="002B07AE" w:rsidRDefault="0068231E" w:rsidP="0068231E">
      <w:pPr>
        <w:jc w:val="center"/>
        <w:rPr>
          <w:b/>
          <w:sz w:val="28"/>
          <w:szCs w:val="28"/>
        </w:rPr>
      </w:pPr>
    </w:p>
    <w:p w14:paraId="5103FB76" w14:textId="09339D40" w:rsidR="00894EE6" w:rsidRPr="004370BB" w:rsidRDefault="00894EE6" w:rsidP="00894EE6">
      <w:pPr>
        <w:jc w:val="center"/>
        <w:rPr>
          <w:sz w:val="28"/>
          <w:szCs w:val="28"/>
          <w:lang w:val="uk-UA"/>
        </w:rPr>
      </w:pPr>
      <w:bookmarkStart w:id="0" w:name="_Hlk167037864"/>
      <w:r w:rsidRPr="004370BB">
        <w:rPr>
          <w:b/>
          <w:i/>
          <w:sz w:val="28"/>
          <w:szCs w:val="28"/>
        </w:rPr>
        <w:t>анотований бібліографічний список</w:t>
      </w:r>
      <w:r w:rsidRPr="004370BB">
        <w:rPr>
          <w:b/>
          <w:i/>
          <w:sz w:val="28"/>
          <w:szCs w:val="28"/>
        </w:rPr>
        <w:br/>
        <w:t>202</w:t>
      </w:r>
      <w:r w:rsidR="0008101C">
        <w:rPr>
          <w:b/>
          <w:i/>
          <w:sz w:val="28"/>
          <w:szCs w:val="28"/>
          <w:lang w:val="uk-UA"/>
        </w:rPr>
        <w:t>5</w:t>
      </w:r>
      <w:r w:rsidRPr="004370BB">
        <w:rPr>
          <w:b/>
          <w:i/>
          <w:sz w:val="28"/>
          <w:szCs w:val="28"/>
        </w:rPr>
        <w:t xml:space="preserve">. – </w:t>
      </w:r>
      <w:r w:rsidR="004500EE">
        <w:rPr>
          <w:b/>
          <w:i/>
          <w:sz w:val="28"/>
          <w:szCs w:val="28"/>
        </w:rPr>
        <w:t xml:space="preserve">Вип. </w:t>
      </w:r>
      <w:r w:rsidR="00366A33">
        <w:rPr>
          <w:b/>
          <w:i/>
          <w:sz w:val="28"/>
          <w:szCs w:val="28"/>
          <w:lang w:val="uk-UA"/>
        </w:rPr>
        <w:t xml:space="preserve">17 </w:t>
      </w:r>
      <w:r w:rsidR="00366A33">
        <w:rPr>
          <w:b/>
          <w:i/>
          <w:sz w:val="28"/>
          <w:szCs w:val="28"/>
        </w:rPr>
        <w:t>(</w:t>
      </w:r>
      <w:r w:rsidR="00366A33">
        <w:rPr>
          <w:b/>
          <w:i/>
          <w:sz w:val="28"/>
          <w:szCs w:val="28"/>
          <w:lang w:val="uk-UA"/>
        </w:rPr>
        <w:t>11</w:t>
      </w:r>
      <w:r w:rsidR="00366A33">
        <w:rPr>
          <w:b/>
          <w:i/>
          <w:sz w:val="28"/>
          <w:szCs w:val="28"/>
        </w:rPr>
        <w:t xml:space="preserve"> – </w:t>
      </w:r>
      <w:r w:rsidR="00366A33">
        <w:rPr>
          <w:b/>
          <w:i/>
          <w:sz w:val="28"/>
          <w:szCs w:val="28"/>
          <w:lang w:val="uk-UA"/>
        </w:rPr>
        <w:t xml:space="preserve">20 </w:t>
      </w:r>
      <w:r w:rsidR="00C12523">
        <w:rPr>
          <w:b/>
          <w:i/>
          <w:sz w:val="28"/>
          <w:szCs w:val="28"/>
          <w:lang w:val="uk-UA"/>
        </w:rPr>
        <w:t>червня</w:t>
      </w:r>
      <w:r w:rsidR="00027820" w:rsidRPr="004370BB">
        <w:rPr>
          <w:b/>
          <w:i/>
          <w:sz w:val="28"/>
          <w:szCs w:val="28"/>
        </w:rPr>
        <w:t>)</w:t>
      </w:r>
      <w:r w:rsidRPr="004370BB">
        <w:rPr>
          <w:b/>
          <w:i/>
          <w:sz w:val="28"/>
          <w:szCs w:val="28"/>
        </w:rPr>
        <w:t>. –</w:t>
      </w:r>
      <w:r w:rsidRPr="004370BB">
        <w:rPr>
          <w:b/>
          <w:i/>
          <w:sz w:val="28"/>
          <w:szCs w:val="28"/>
          <w:lang w:val="uk-UA"/>
        </w:rPr>
        <w:t xml:space="preserve"> </w:t>
      </w:r>
      <w:r w:rsidR="00137803" w:rsidRPr="008E459C">
        <w:rPr>
          <w:b/>
          <w:i/>
          <w:sz w:val="28"/>
          <w:szCs w:val="28"/>
          <w:lang w:val="uk-UA"/>
        </w:rPr>
        <w:t>41</w:t>
      </w:r>
      <w:r w:rsidRPr="004370BB">
        <w:rPr>
          <w:b/>
          <w:i/>
          <w:sz w:val="28"/>
          <w:szCs w:val="28"/>
          <w:lang w:val="uk-UA"/>
        </w:rPr>
        <w:t xml:space="preserve"> </w:t>
      </w:r>
      <w:r w:rsidRPr="004370BB">
        <w:rPr>
          <w:b/>
          <w:i/>
          <w:sz w:val="28"/>
          <w:szCs w:val="28"/>
        </w:rPr>
        <w:t>с.</w:t>
      </w:r>
      <w:r w:rsidRPr="004370BB">
        <w:rPr>
          <w:b/>
          <w:i/>
          <w:sz w:val="28"/>
          <w:szCs w:val="28"/>
        </w:rPr>
        <w:br/>
      </w:r>
      <w:r w:rsidRPr="004370BB">
        <w:rPr>
          <w:sz w:val="28"/>
          <w:szCs w:val="28"/>
        </w:rPr>
        <w:t>(</w:t>
      </w:r>
      <w:hyperlink r:id="rId8" w:history="1">
        <w:r w:rsidRPr="004370BB">
          <w:rPr>
            <w:rStyle w:val="a4"/>
          </w:rPr>
          <w:t>http://nplu.org/article.php?id=423&amp;subject=3</w:t>
        </w:r>
      </w:hyperlink>
      <w:r w:rsidRPr="004370BB">
        <w:rPr>
          <w:sz w:val="28"/>
          <w:szCs w:val="28"/>
        </w:rPr>
        <w:t>)</w:t>
      </w:r>
    </w:p>
    <w:p w14:paraId="20D2BB3B" w14:textId="77777777" w:rsidR="00894EE6" w:rsidRPr="004370BB" w:rsidRDefault="00894EE6" w:rsidP="00894EE6">
      <w:pPr>
        <w:spacing w:line="360" w:lineRule="auto"/>
        <w:jc w:val="both"/>
        <w:rPr>
          <w:color w:val="000000"/>
          <w:sz w:val="28"/>
          <w:szCs w:val="28"/>
          <w:shd w:val="clear" w:color="auto" w:fill="FFFFFF"/>
          <w:lang w:val="uk-UA"/>
        </w:rPr>
      </w:pPr>
    </w:p>
    <w:p w14:paraId="4F658659" w14:textId="77777777" w:rsidR="00894EE6" w:rsidRPr="004370BB" w:rsidRDefault="00894EE6" w:rsidP="00894EE6">
      <w:pPr>
        <w:tabs>
          <w:tab w:val="left" w:pos="1560"/>
          <w:tab w:val="left" w:pos="1843"/>
        </w:tabs>
        <w:spacing w:line="360" w:lineRule="auto"/>
        <w:jc w:val="both"/>
        <w:rPr>
          <w:bCs/>
          <w:sz w:val="28"/>
          <w:szCs w:val="28"/>
          <w:lang w:val="uk-UA"/>
        </w:rPr>
      </w:pPr>
      <w:r w:rsidRPr="004370BB">
        <w:rPr>
          <w:bCs/>
          <w:sz w:val="28"/>
          <w:szCs w:val="28"/>
          <w:lang w:val="uk-UA"/>
        </w:rPr>
        <w:t>Зміст</w:t>
      </w:r>
    </w:p>
    <w:p w14:paraId="1BD830EA" w14:textId="5D25B696" w:rsidR="00FD290D" w:rsidRDefault="00894EE6">
      <w:pPr>
        <w:pStyle w:val="21"/>
        <w:tabs>
          <w:tab w:val="right" w:leader="dot" w:pos="9345"/>
        </w:tabs>
        <w:rPr>
          <w:rFonts w:asciiTheme="minorHAnsi" w:eastAsiaTheme="minorEastAsia" w:hAnsiTheme="minorHAnsi" w:cstheme="minorBidi"/>
          <w:noProof/>
          <w:sz w:val="22"/>
          <w:szCs w:val="22"/>
          <w:lang w:val="uk-UA" w:eastAsia="uk-UA"/>
        </w:rPr>
      </w:pPr>
      <w:r w:rsidRPr="004370BB">
        <w:fldChar w:fldCharType="begin"/>
      </w:r>
      <w:r w:rsidRPr="004370BB">
        <w:rPr>
          <w:b/>
          <w:sz w:val="28"/>
          <w:szCs w:val="28"/>
          <w:lang w:val="uk-UA"/>
        </w:rPr>
        <w:instrText xml:space="preserve"> TOC \o "1-3" \h \z \u </w:instrText>
      </w:r>
      <w:r w:rsidRPr="004370BB">
        <w:fldChar w:fldCharType="separate"/>
      </w:r>
      <w:hyperlink w:anchor="_Toc201747332" w:history="1">
        <w:r w:rsidR="00FD290D" w:rsidRPr="00A55BB7">
          <w:rPr>
            <w:rStyle w:val="a4"/>
            <w:noProof/>
            <w:lang w:val="uk-UA"/>
          </w:rPr>
          <w:t>Статті зі ЗМІ</w:t>
        </w:r>
        <w:r w:rsidR="00FD290D">
          <w:rPr>
            <w:noProof/>
            <w:webHidden/>
          </w:rPr>
          <w:tab/>
        </w:r>
        <w:r w:rsidR="00FD290D">
          <w:rPr>
            <w:noProof/>
            <w:webHidden/>
          </w:rPr>
          <w:fldChar w:fldCharType="begin"/>
        </w:r>
        <w:r w:rsidR="00FD290D">
          <w:rPr>
            <w:noProof/>
            <w:webHidden/>
          </w:rPr>
          <w:instrText xml:space="preserve"> PAGEREF _Toc201747332 \h </w:instrText>
        </w:r>
        <w:r w:rsidR="00FD290D">
          <w:rPr>
            <w:noProof/>
            <w:webHidden/>
          </w:rPr>
        </w:r>
        <w:r w:rsidR="00FD290D">
          <w:rPr>
            <w:noProof/>
            <w:webHidden/>
          </w:rPr>
          <w:fldChar w:fldCharType="separate"/>
        </w:r>
        <w:r w:rsidR="00AC00CD">
          <w:rPr>
            <w:noProof/>
            <w:webHidden/>
          </w:rPr>
          <w:t>1</w:t>
        </w:r>
        <w:r w:rsidR="00FD290D">
          <w:rPr>
            <w:noProof/>
            <w:webHidden/>
          </w:rPr>
          <w:fldChar w:fldCharType="end"/>
        </w:r>
      </w:hyperlink>
    </w:p>
    <w:p w14:paraId="4FD9451E" w14:textId="715252DC" w:rsidR="00FD290D" w:rsidRDefault="00FD290D">
      <w:pPr>
        <w:pStyle w:val="21"/>
        <w:tabs>
          <w:tab w:val="right" w:leader="dot" w:pos="9345"/>
        </w:tabs>
        <w:rPr>
          <w:rFonts w:asciiTheme="minorHAnsi" w:eastAsiaTheme="minorEastAsia" w:hAnsiTheme="minorHAnsi" w:cstheme="minorBidi"/>
          <w:noProof/>
          <w:sz w:val="22"/>
          <w:szCs w:val="22"/>
          <w:lang w:val="uk-UA" w:eastAsia="uk-UA"/>
        </w:rPr>
      </w:pPr>
      <w:hyperlink w:anchor="_Toc201747333" w:history="1">
        <w:r w:rsidRPr="00A55BB7">
          <w:rPr>
            <w:rStyle w:val="a4"/>
            <w:noProof/>
          </w:rPr>
          <w:t>Книги, статті з на</w:t>
        </w:r>
        <w:r w:rsidRPr="00A55BB7">
          <w:rPr>
            <w:rStyle w:val="a4"/>
            <w:noProof/>
          </w:rPr>
          <w:t>у</w:t>
        </w:r>
        <w:r w:rsidRPr="00A55BB7">
          <w:rPr>
            <w:rStyle w:val="a4"/>
            <w:noProof/>
          </w:rPr>
          <w:t>кових періодичних і продовжуваних видань</w:t>
        </w:r>
        <w:r>
          <w:rPr>
            <w:noProof/>
            <w:webHidden/>
          </w:rPr>
          <w:tab/>
        </w:r>
        <w:r>
          <w:rPr>
            <w:noProof/>
            <w:webHidden/>
          </w:rPr>
          <w:fldChar w:fldCharType="begin"/>
        </w:r>
        <w:r>
          <w:rPr>
            <w:noProof/>
            <w:webHidden/>
          </w:rPr>
          <w:instrText xml:space="preserve"> PAGEREF _Toc201747333 \h </w:instrText>
        </w:r>
        <w:r>
          <w:rPr>
            <w:noProof/>
            <w:webHidden/>
          </w:rPr>
        </w:r>
        <w:r>
          <w:rPr>
            <w:noProof/>
            <w:webHidden/>
          </w:rPr>
          <w:fldChar w:fldCharType="separate"/>
        </w:r>
        <w:r w:rsidR="00AC00CD">
          <w:rPr>
            <w:noProof/>
            <w:webHidden/>
          </w:rPr>
          <w:t>35</w:t>
        </w:r>
        <w:r>
          <w:rPr>
            <w:noProof/>
            <w:webHidden/>
          </w:rPr>
          <w:fldChar w:fldCharType="end"/>
        </w:r>
      </w:hyperlink>
    </w:p>
    <w:p w14:paraId="34EDA6D0" w14:textId="20D16338" w:rsidR="00894EE6" w:rsidRPr="004370BB" w:rsidRDefault="00894EE6" w:rsidP="00894EE6">
      <w:pPr>
        <w:rPr>
          <w:sz w:val="28"/>
          <w:szCs w:val="28"/>
        </w:rPr>
      </w:pPr>
      <w:r w:rsidRPr="004370BB">
        <w:fldChar w:fldCharType="end"/>
      </w:r>
    </w:p>
    <w:p w14:paraId="1C253C2D" w14:textId="77777777" w:rsidR="00894EE6" w:rsidRDefault="00894EE6" w:rsidP="00894EE6">
      <w:pPr>
        <w:pStyle w:val="2"/>
        <w:spacing w:before="0" w:after="120" w:line="360" w:lineRule="auto"/>
        <w:jc w:val="both"/>
        <w:rPr>
          <w:rFonts w:ascii="Times New Roman" w:hAnsi="Times New Roman" w:cs="Times New Roman"/>
          <w:color w:val="800000"/>
          <w:lang w:val="uk-UA"/>
        </w:rPr>
      </w:pPr>
      <w:bookmarkStart w:id="1" w:name="_Toc177325447"/>
      <w:bookmarkStart w:id="2" w:name="_Toc201747332"/>
      <w:r w:rsidRPr="004370BB">
        <w:rPr>
          <w:rFonts w:ascii="Times New Roman" w:hAnsi="Times New Roman" w:cs="Times New Roman"/>
          <w:color w:val="800000"/>
          <w:lang w:val="uk-UA"/>
        </w:rPr>
        <w:t>Статті зі ЗМІ</w:t>
      </w:r>
      <w:bookmarkEnd w:id="1"/>
      <w:bookmarkEnd w:id="2"/>
    </w:p>
    <w:p w14:paraId="555E4D50" w14:textId="77777777" w:rsidR="0028532F" w:rsidRPr="00CB3819" w:rsidRDefault="0028532F" w:rsidP="00CB3819">
      <w:pPr>
        <w:pStyle w:val="a7"/>
        <w:numPr>
          <w:ilvl w:val="0"/>
          <w:numId w:val="7"/>
        </w:numPr>
        <w:spacing w:after="120" w:line="360" w:lineRule="auto"/>
        <w:ind w:left="0" w:firstLine="567"/>
        <w:jc w:val="both"/>
        <w:rPr>
          <w:sz w:val="28"/>
          <w:szCs w:val="28"/>
          <w:lang w:val="uk-UA"/>
        </w:rPr>
      </w:pPr>
      <w:r w:rsidRPr="00CB3819">
        <w:rPr>
          <w:b/>
          <w:iCs/>
          <w:sz w:val="28"/>
          <w:szCs w:val="28"/>
          <w:shd w:val="clear" w:color="auto" w:fill="FFFFFF"/>
          <w:lang w:val="uk-UA"/>
        </w:rPr>
        <w:t xml:space="preserve">Австрія підтримує Україну політично й економічно </w:t>
      </w:r>
      <w:r w:rsidRPr="00CB3819">
        <w:rPr>
          <w:sz w:val="28"/>
          <w:szCs w:val="28"/>
          <w:lang w:val="uk-UA"/>
        </w:rPr>
        <w:t>[Електронний</w:t>
      </w:r>
      <w:r w:rsidRPr="00CB3819">
        <w:rPr>
          <w:i/>
          <w:sz w:val="28"/>
          <w:szCs w:val="28"/>
          <w:lang w:val="uk-UA"/>
        </w:rPr>
        <w:t xml:space="preserve"> </w:t>
      </w:r>
      <w:r w:rsidRPr="00CB3819">
        <w:rPr>
          <w:sz w:val="28"/>
          <w:szCs w:val="28"/>
          <w:lang w:val="uk-UA"/>
        </w:rPr>
        <w:t xml:space="preserve">ресурс] // Уряд. кур’єр. – 2025. – 18 черв. [№ 122]. – Електрон. дані. </w:t>
      </w:r>
      <w:r w:rsidRPr="00CB3819">
        <w:rPr>
          <w:i/>
          <w:iCs/>
          <w:sz w:val="28"/>
          <w:szCs w:val="28"/>
          <w:lang w:val="uk-UA"/>
        </w:rPr>
        <w:t xml:space="preserve">Як повідомив Президент України Володимир Зеленський за підсумками зустрічі з Президентом Австрії Александром Ван дер Белленом, Австрія готова забезпечити гідне посередництво для зустрічей із російською стороною та сприяти поверненню українських дітей, яких викрала РФ. Глава української держави подякував за підтримку нашої країни, українського суверенітету й людей. Він наголосив, що його спільний із першою леді офіційний візит до Австрії відображає не просто політичні, а дуже теплі та людяні відносини між країнами. Президенти України та Австрії обговорили необхідність сильного й відчутного тиску на РФ, який примусить Москву закінчити війну та зупинити смерті й убивства. Також у Відні Президент України В. Зеленський провів зустрічі віч-на-віч та в розширеному форматі з Федеральним канцлером Крістіаном Штокером і його командою. Йшлося про дипломатичну роботу для закінчення війни та необхідність тиску на РФ, зокрема шляхом посилення санкцій; про економічну співпрацю, збільшення інвестицій, відкриття спільних підприємств та участь австрійських компаній у повоєнній відбудові України. </w:t>
      </w:r>
      <w:r w:rsidRPr="00CB3819">
        <w:rPr>
          <w:sz w:val="28"/>
          <w:szCs w:val="28"/>
          <w:lang w:val="uk-UA"/>
        </w:rPr>
        <w:t xml:space="preserve">Текст: </w:t>
      </w:r>
      <w:hyperlink r:id="rId9" w:history="1">
        <w:r w:rsidRPr="00CB3819">
          <w:rPr>
            <w:rStyle w:val="a4"/>
            <w:rFonts w:eastAsiaTheme="majorEastAsia"/>
            <w:sz w:val="28"/>
            <w:szCs w:val="28"/>
            <w:lang w:val="uk-UA"/>
          </w:rPr>
          <w:t>https://ukurier.gov.ua/uk/articles/avstriya-pidtrimuye-ukrayinu-politichno-j-ekonomic/</w:t>
        </w:r>
      </w:hyperlink>
    </w:p>
    <w:p w14:paraId="1DC8C87C" w14:textId="5CE65754" w:rsidR="0028532F" w:rsidRPr="00CB3819" w:rsidRDefault="0028532F" w:rsidP="00CB3819">
      <w:pPr>
        <w:pStyle w:val="a7"/>
        <w:numPr>
          <w:ilvl w:val="0"/>
          <w:numId w:val="7"/>
        </w:numPr>
        <w:spacing w:after="120" w:line="360" w:lineRule="auto"/>
        <w:ind w:left="0" w:firstLine="567"/>
        <w:jc w:val="both"/>
        <w:rPr>
          <w:sz w:val="28"/>
          <w:szCs w:val="28"/>
        </w:rPr>
      </w:pPr>
      <w:r w:rsidRPr="00CB3819">
        <w:rPr>
          <w:b/>
          <w:bCs/>
          <w:sz w:val="28"/>
          <w:szCs w:val="28"/>
        </w:rPr>
        <w:lastRenderedPageBreak/>
        <w:t xml:space="preserve">Бережна Д. Каліфорнійська республіка або громадянська війна: до чого може призвести атака Трампа на бунтівний штат </w:t>
      </w:r>
      <w:r w:rsidRPr="00CB3819">
        <w:rPr>
          <w:sz w:val="28"/>
          <w:szCs w:val="28"/>
        </w:rPr>
        <w:t xml:space="preserve">[Електронний ресурс] / Дар'я Бережна // </w:t>
      </w:r>
      <w:proofErr w:type="gramStart"/>
      <w:r w:rsidRPr="00CB3819">
        <w:rPr>
          <w:sz w:val="28"/>
          <w:szCs w:val="28"/>
        </w:rPr>
        <w:t>Focus.ua :</w:t>
      </w:r>
      <w:proofErr w:type="gramEnd"/>
      <w:r w:rsidRPr="00CB3819">
        <w:rPr>
          <w:sz w:val="28"/>
          <w:szCs w:val="28"/>
        </w:rPr>
        <w:t xml:space="preserve"> [вебсайт]. – 2025. – </w:t>
      </w:r>
      <w:r w:rsidR="00C3366D">
        <w:rPr>
          <w:sz w:val="28"/>
          <w:szCs w:val="28"/>
          <w:lang w:val="uk-UA"/>
        </w:rPr>
        <w:br/>
      </w:r>
      <w:r w:rsidRPr="00CB3819">
        <w:rPr>
          <w:sz w:val="28"/>
          <w:szCs w:val="28"/>
        </w:rPr>
        <w:t xml:space="preserve">11 черв. — Електрон. дані. </w:t>
      </w:r>
      <w:r w:rsidRPr="00CB3819">
        <w:rPr>
          <w:i/>
          <w:iCs/>
          <w:sz w:val="28"/>
          <w:szCs w:val="28"/>
        </w:rPr>
        <w:t>Йдеться про те, що Президент США Дональд Трамп направив армію в Каліфорнію, щоб придушити протести проти депортації мігрантів. У результаті Білий дім спровокував масштабний протест із прапорами "незалежної" Каліфорнійської республіки. "Фокус" розбирався в кризі, яка охопила найбільший штат США за чисельністю населення, і як протести поширюються країною. Зазначено, що рейди проводилися і раніше, але посилилися за другого терміну Д. Трампа, який пообіцяв боротися з нелегальною імміграцією. Вказано, що у США налічується близько 11 млн нелегальних іммігрантів, із них 8,3 млн осіб мають роботу, що становить приблизно 4,8 % від усієї робочої сили США</w:t>
      </w:r>
      <w:r w:rsidRPr="00CB3819">
        <w:rPr>
          <w:sz w:val="28"/>
          <w:szCs w:val="28"/>
        </w:rPr>
        <w:t xml:space="preserve">. Текст: </w:t>
      </w:r>
      <w:hyperlink r:id="rId10" w:tgtFrame="_blank" w:history="1">
        <w:r w:rsidRPr="00CB3819">
          <w:rPr>
            <w:rStyle w:val="a4"/>
            <w:sz w:val="28"/>
            <w:szCs w:val="28"/>
          </w:rPr>
          <w:t>https://focus.ua/uk/world/709889-kaliforniyska-respublika-abo-gromadyanska-viyna-do-chogo-mozhe-prizvesti-ataka-trampa-na-buntivniy-shtat</w:t>
        </w:r>
      </w:hyperlink>
    </w:p>
    <w:p w14:paraId="3AC00F65" w14:textId="0BB1140D" w:rsidR="0028532F" w:rsidRPr="00CB3819" w:rsidRDefault="0028532F" w:rsidP="00CB3819">
      <w:pPr>
        <w:pStyle w:val="a7"/>
        <w:numPr>
          <w:ilvl w:val="0"/>
          <w:numId w:val="7"/>
        </w:numPr>
        <w:spacing w:after="120" w:line="360" w:lineRule="auto"/>
        <w:ind w:left="0" w:firstLine="567"/>
        <w:jc w:val="both"/>
        <w:rPr>
          <w:sz w:val="28"/>
          <w:szCs w:val="28"/>
        </w:rPr>
      </w:pPr>
      <w:r w:rsidRPr="00CB3819">
        <w:rPr>
          <w:b/>
          <w:bCs/>
          <w:sz w:val="28"/>
          <w:szCs w:val="28"/>
        </w:rPr>
        <w:t>Буняк В. Ініціатива, що відстежувала депортацію Росією українських дітей, припиняє роботу через скорочення фінансування США</w:t>
      </w:r>
      <w:r w:rsidRPr="00CB3819">
        <w:rPr>
          <w:sz w:val="28"/>
          <w:szCs w:val="28"/>
        </w:rPr>
        <w:t xml:space="preserve"> </w:t>
      </w:r>
      <w:r w:rsidRPr="00CB3819">
        <w:rPr>
          <w:color w:val="000000"/>
          <w:sz w:val="28"/>
          <w:szCs w:val="28"/>
        </w:rPr>
        <w:t>[Електронний ресурс]</w:t>
      </w:r>
      <w:r w:rsidRPr="00CB3819">
        <w:rPr>
          <w:color w:val="000000"/>
          <w:sz w:val="28"/>
          <w:szCs w:val="28"/>
          <w:lang w:val="uk-UA"/>
        </w:rPr>
        <w:t xml:space="preserve"> </w:t>
      </w:r>
      <w:r w:rsidRPr="00CB3819">
        <w:rPr>
          <w:color w:val="000000"/>
          <w:sz w:val="28"/>
          <w:szCs w:val="28"/>
        </w:rPr>
        <w:t xml:space="preserve">/ Валерія Буняк // Детектор </w:t>
      </w:r>
      <w:proofErr w:type="gramStart"/>
      <w:r w:rsidRPr="00CB3819">
        <w:rPr>
          <w:color w:val="000000"/>
          <w:sz w:val="28"/>
          <w:szCs w:val="28"/>
        </w:rPr>
        <w:t>медіа :</w:t>
      </w:r>
      <w:proofErr w:type="gramEnd"/>
      <w:r w:rsidRPr="00CB3819">
        <w:rPr>
          <w:color w:val="000000"/>
          <w:sz w:val="28"/>
          <w:szCs w:val="28"/>
        </w:rPr>
        <w:t xml:space="preserve"> [інтернет-вид.]. – 2025. – 12 черв. – Електрон. дані. </w:t>
      </w:r>
      <w:r w:rsidRPr="00CB3819">
        <w:rPr>
          <w:i/>
          <w:iCs/>
          <w:color w:val="000000"/>
          <w:sz w:val="28"/>
          <w:szCs w:val="28"/>
        </w:rPr>
        <w:t xml:space="preserve">Подано інформацію, що </w:t>
      </w:r>
      <w:r w:rsidRPr="00CB3819">
        <w:rPr>
          <w:i/>
          <w:iCs/>
          <w:sz w:val="28"/>
          <w:szCs w:val="28"/>
        </w:rPr>
        <w:t>ініціатива «Ukraine Conflict Observatory» при Єльському університеті, яка документувала російські воєнні злочини, зокрема викрадення українських дітей, припиняє діяльність через скорочення фінансування з боку США. Проєкт, що підтримувався Держдепартаментом і сприяв роботі Міжнародного кримінального суду (МКС), зібрав дані про понад</w:t>
      </w:r>
      <w:r w:rsidR="00C3366D">
        <w:rPr>
          <w:i/>
          <w:iCs/>
          <w:sz w:val="28"/>
          <w:szCs w:val="28"/>
          <w:lang w:val="uk-UA"/>
        </w:rPr>
        <w:br/>
      </w:r>
      <w:r w:rsidRPr="00CB3819">
        <w:rPr>
          <w:i/>
          <w:iCs/>
          <w:sz w:val="28"/>
          <w:szCs w:val="28"/>
        </w:rPr>
        <w:t xml:space="preserve"> 30 тис. викрадених дітей. Через відмову у подальшому фінансуванні з 1 липня буде звільнено персонал, а діяльність припинено. Водночас дослідники ініціативи зібрали раніше накопичені докази воєнних злочинів РФ та мають передати їх до Європолу протягом кількох днів. У лабораторії все ще сподіваються знайти приватне фінансування для ініціативи дослідження російських воєнних злочинів в Україні. </w:t>
      </w:r>
      <w:r w:rsidRPr="00CB3819">
        <w:rPr>
          <w:sz w:val="28"/>
          <w:szCs w:val="28"/>
        </w:rPr>
        <w:t xml:space="preserve">Текст: </w:t>
      </w:r>
      <w:hyperlink r:id="rId11" w:tgtFrame="_blank" w:history="1">
        <w:r w:rsidRPr="00CB3819">
          <w:rPr>
            <w:rStyle w:val="a4"/>
            <w:sz w:val="28"/>
            <w:szCs w:val="28"/>
          </w:rPr>
          <w:t>https://detector.media/infospace/article/241721/2025-06-12-initsiatyva-shcho-vidstezhuvala-deportatsiyu-rosiieyu-ukrainskykh-ditey-prypynyaie-robotu-cherez-skorochennya-finansuvannya-ssha/</w:t>
        </w:r>
      </w:hyperlink>
    </w:p>
    <w:p w14:paraId="751B6111" w14:textId="77777777" w:rsidR="0028532F" w:rsidRPr="00CB3819" w:rsidRDefault="0028532F" w:rsidP="00CB3819">
      <w:pPr>
        <w:pStyle w:val="a7"/>
        <w:numPr>
          <w:ilvl w:val="0"/>
          <w:numId w:val="7"/>
        </w:numPr>
        <w:spacing w:after="120" w:line="360" w:lineRule="auto"/>
        <w:ind w:left="0" w:firstLine="567"/>
        <w:jc w:val="both"/>
        <w:rPr>
          <w:sz w:val="28"/>
          <w:szCs w:val="28"/>
        </w:rPr>
      </w:pPr>
      <w:r w:rsidRPr="00CB3819">
        <w:rPr>
          <w:b/>
          <w:bCs/>
          <w:sz w:val="28"/>
          <w:szCs w:val="28"/>
        </w:rPr>
        <w:t>Вишневська Т. Росія навчатиме африканців своєї мови: у ГУР попередили про задум Кремля</w:t>
      </w:r>
      <w:r w:rsidRPr="00CB3819">
        <w:rPr>
          <w:sz w:val="28"/>
          <w:szCs w:val="28"/>
        </w:rPr>
        <w:t xml:space="preserve"> [Електронний ресурс] / Тетяна Вишневська // </w:t>
      </w:r>
      <w:proofErr w:type="gramStart"/>
      <w:r w:rsidRPr="00CB3819">
        <w:rPr>
          <w:sz w:val="28"/>
          <w:szCs w:val="28"/>
        </w:rPr>
        <w:t>Focus.ua :</w:t>
      </w:r>
      <w:proofErr w:type="gramEnd"/>
      <w:r w:rsidRPr="00CB3819">
        <w:rPr>
          <w:sz w:val="28"/>
          <w:szCs w:val="28"/>
        </w:rPr>
        <w:t xml:space="preserve"> [вебсайт]. – 2025. – 12 черв. — Електрон. дані. </w:t>
      </w:r>
      <w:r w:rsidRPr="00CB3819">
        <w:rPr>
          <w:i/>
          <w:iCs/>
          <w:sz w:val="28"/>
          <w:szCs w:val="28"/>
        </w:rPr>
        <w:t xml:space="preserve">Як повідомив представник Головного управління розвідки Міністерства оборони України (ГУР МО України) Андрій Юсов, РФ нарощує свою присутність на африканському континенті: росіяни використовують освітні й молодіжні програми як інструмент довгострокового впливу. Для цього у РФ послідовно зберігають квоти для громадян африканських країн коштом держбюджету, здебільшого пропонується підготовка </w:t>
      </w:r>
      <w:proofErr w:type="gramStart"/>
      <w:r w:rsidRPr="00CB3819">
        <w:rPr>
          <w:i/>
          <w:iCs/>
          <w:sz w:val="28"/>
          <w:szCs w:val="28"/>
        </w:rPr>
        <w:t>у сферах</w:t>
      </w:r>
      <w:proofErr w:type="gramEnd"/>
      <w:r w:rsidRPr="00CB3819">
        <w:rPr>
          <w:i/>
          <w:iCs/>
          <w:sz w:val="28"/>
          <w:szCs w:val="28"/>
        </w:rPr>
        <w:t xml:space="preserve"> сільського господарства, інженерії, педагогіки та медицини. Зазначено, що у провідних африканських університетах планується відкриття курсів російської мови та програм підвищення кваліфікації для викладачів. У перспективі країна-агресорка розраховує синхронізувати освітні програми до власних стандартів. Окрему увагу Росія приділяє роботі з молодими людьми через спортивні ініціативи. За словами А. Юсова, африканська освіта й спорт все активніше використовуються РФ як інструменти гібридного впливу, при цьому ворог націлений на "формування нового покоління політичних і управлінських еліт", лояльних до Кремля.</w:t>
      </w:r>
      <w:r w:rsidRPr="00CB3819">
        <w:rPr>
          <w:sz w:val="28"/>
          <w:szCs w:val="28"/>
        </w:rPr>
        <w:t xml:space="preserve"> Текст: </w:t>
      </w:r>
      <w:hyperlink r:id="rId12" w:tgtFrame="_blank" w:history="1">
        <w:r w:rsidRPr="00CB3819">
          <w:rPr>
            <w:rStyle w:val="a4"/>
            <w:sz w:val="28"/>
            <w:szCs w:val="28"/>
          </w:rPr>
          <w:t>https://focus.ua/uk/voennye-novosti/710068-rosiya-v-africi-rosiyani-zbirayutsya-navchati-svoyeji-movi-na-novomu-kontinenti-u-gur-rozkrili-zadum-kremlya</w:t>
        </w:r>
      </w:hyperlink>
    </w:p>
    <w:p w14:paraId="3667BF0A" w14:textId="235AF31E" w:rsidR="0028532F" w:rsidRPr="00CB3819" w:rsidRDefault="0028532F" w:rsidP="00CB3819">
      <w:pPr>
        <w:pStyle w:val="a7"/>
        <w:numPr>
          <w:ilvl w:val="0"/>
          <w:numId w:val="7"/>
        </w:numPr>
        <w:spacing w:after="120" w:line="360" w:lineRule="auto"/>
        <w:ind w:left="0" w:firstLine="567"/>
        <w:jc w:val="both"/>
        <w:rPr>
          <w:bCs/>
          <w:iCs/>
          <w:sz w:val="28"/>
          <w:szCs w:val="28"/>
          <w:shd w:val="clear" w:color="auto" w:fill="FFFFFF"/>
          <w:lang w:val="uk-UA"/>
        </w:rPr>
      </w:pPr>
      <w:bookmarkStart w:id="3" w:name="_Hlk201322835"/>
      <w:r w:rsidRPr="00CB3819">
        <w:rPr>
          <w:b/>
          <w:iCs/>
          <w:sz w:val="28"/>
          <w:szCs w:val="28"/>
          <w:shd w:val="clear" w:color="auto" w:fill="FFFFFF"/>
          <w:lang w:val="uk-UA"/>
        </w:rPr>
        <w:t xml:space="preserve">Відбудова та відновлення Чернігівщини </w:t>
      </w:r>
      <w:r w:rsidRPr="00CB3819">
        <w:rPr>
          <w:bCs/>
          <w:iCs/>
          <w:sz w:val="28"/>
          <w:szCs w:val="28"/>
          <w:shd w:val="clear" w:color="auto" w:fill="FFFFFF"/>
          <w:lang w:val="uk-UA"/>
        </w:rPr>
        <w:t xml:space="preserve">[Електронний ресурс] / Прес-служба Апарату Верхов. Ради України // Голос України. – 2025. – </w:t>
      </w:r>
      <w:r w:rsidR="00C3366D">
        <w:rPr>
          <w:bCs/>
          <w:iCs/>
          <w:sz w:val="28"/>
          <w:szCs w:val="28"/>
          <w:shd w:val="clear" w:color="auto" w:fill="FFFFFF"/>
          <w:lang w:val="uk-UA"/>
        </w:rPr>
        <w:br/>
      </w:r>
      <w:r w:rsidRPr="00CB3819">
        <w:rPr>
          <w:bCs/>
          <w:iCs/>
          <w:sz w:val="28"/>
          <w:szCs w:val="28"/>
          <w:shd w:val="clear" w:color="auto" w:fill="FFFFFF"/>
          <w:lang w:val="uk-UA"/>
        </w:rPr>
        <w:t xml:space="preserve">18 черв. [№ 371]. – Електрон. дані. </w:t>
      </w:r>
      <w:r w:rsidRPr="00CB3819">
        <w:rPr>
          <w:bCs/>
          <w:i/>
          <w:sz w:val="28"/>
          <w:szCs w:val="28"/>
          <w:shd w:val="clear" w:color="auto" w:fill="FFFFFF"/>
          <w:lang w:val="uk-UA"/>
        </w:rPr>
        <w:t xml:space="preserve">Подано інформацію, що відбулося виїзне засідання Комітету Верховної Ради України (ВР України) з питань гуманітарної та інформаційної політики у Чернігівській області. Акцентовано, що Чернігівська область, одна з найбільш постраждалих від війни, активно відновлюється завдяки державним програмам, міжнародній </w:t>
      </w:r>
      <w:r w:rsidRPr="00CB3819">
        <w:rPr>
          <w:bCs/>
          <w:i/>
          <w:sz w:val="28"/>
          <w:szCs w:val="28"/>
          <w:shd w:val="clear" w:color="auto" w:fill="FFFFFF"/>
          <w:lang w:val="uk-UA"/>
        </w:rPr>
        <w:lastRenderedPageBreak/>
        <w:t xml:space="preserve">допомозі та ініціативам громад. Процес відбудови охоплює житловий сектор, соціальну інфраструктуру, бізнес та екологічну сферу. За словами Микити Потураєва, голови Комітету, виїзне засідання включає відвідання населених пунктів Чернігівщини, у яких місцеві жителі чинили опір окупантам, зокрема села Ягідне, де за рішенням Президента України Володимира Зеленського буде створено меморіал, а Комітет порушуватиме питання про присвоєння йому статусу національного. А також заповідного комплексу «Чернігів Стародавній», щоб подивитися, в якому стані він перебуває після того, як вдалося позбавитися московського впливу, як унікальні пам’ятки повернулися у власність держави, оцінити стан пам’яток і визначити обсяг державної допомоги та фінансування на відбудову та відновлення об’єктів заповідника. </w:t>
      </w:r>
      <w:r w:rsidRPr="00CB3819">
        <w:rPr>
          <w:bCs/>
          <w:iCs/>
          <w:sz w:val="28"/>
          <w:szCs w:val="28"/>
          <w:shd w:val="clear" w:color="auto" w:fill="FFFFFF"/>
          <w:lang w:val="uk-UA"/>
        </w:rPr>
        <w:t xml:space="preserve">Текст: </w:t>
      </w:r>
      <w:hyperlink r:id="rId13" w:history="1">
        <w:r w:rsidRPr="00CB3819">
          <w:rPr>
            <w:rStyle w:val="a4"/>
            <w:rFonts w:eastAsiaTheme="majorEastAsia"/>
            <w:iCs/>
            <w:sz w:val="28"/>
            <w:szCs w:val="28"/>
            <w:shd w:val="clear" w:color="auto" w:fill="FFFFFF"/>
            <w:lang w:val="uk-UA"/>
          </w:rPr>
          <w:t>https://www.golos.com.ua/article/384711</w:t>
        </w:r>
      </w:hyperlink>
    </w:p>
    <w:bookmarkEnd w:id="3"/>
    <w:p w14:paraId="4518B1D5" w14:textId="77777777" w:rsidR="0028532F" w:rsidRPr="00CB3819" w:rsidRDefault="0028532F" w:rsidP="00CB3819">
      <w:pPr>
        <w:pStyle w:val="a7"/>
        <w:numPr>
          <w:ilvl w:val="0"/>
          <w:numId w:val="7"/>
        </w:numPr>
        <w:spacing w:after="120" w:line="360" w:lineRule="auto"/>
        <w:ind w:left="0" w:firstLine="567"/>
        <w:jc w:val="both"/>
        <w:rPr>
          <w:sz w:val="28"/>
          <w:szCs w:val="28"/>
        </w:rPr>
      </w:pPr>
      <w:r w:rsidRPr="00216F1B">
        <w:rPr>
          <w:b/>
          <w:bCs/>
          <w:sz w:val="28"/>
          <w:szCs w:val="28"/>
          <w:lang w:val="uk-UA"/>
        </w:rPr>
        <w:t>Гал І. ЄС продовжив захист українських біженців, але продовжує шукати варіанти їхнього повернення додому</w:t>
      </w:r>
      <w:r w:rsidRPr="00216F1B">
        <w:rPr>
          <w:sz w:val="28"/>
          <w:szCs w:val="28"/>
          <w:lang w:val="uk-UA"/>
        </w:rPr>
        <w:t xml:space="preserve"> [Електронний ресурс] / Ірина Гал // </w:t>
      </w:r>
      <w:r w:rsidRPr="00CB3819">
        <w:rPr>
          <w:sz w:val="28"/>
          <w:szCs w:val="28"/>
        </w:rPr>
        <w:t>Fakty</w:t>
      </w:r>
      <w:r w:rsidRPr="00216F1B">
        <w:rPr>
          <w:sz w:val="28"/>
          <w:szCs w:val="28"/>
          <w:lang w:val="uk-UA"/>
        </w:rPr>
        <w:t>.</w:t>
      </w:r>
      <w:r w:rsidRPr="00CB3819">
        <w:rPr>
          <w:sz w:val="28"/>
          <w:szCs w:val="28"/>
        </w:rPr>
        <w:t>ua</w:t>
      </w:r>
      <w:r w:rsidRPr="00216F1B">
        <w:rPr>
          <w:sz w:val="28"/>
          <w:szCs w:val="28"/>
          <w:lang w:val="uk-UA"/>
        </w:rPr>
        <w:t xml:space="preserve"> : [вебсайт]. – 2025. – 13 черв. — Електрон. дані. </w:t>
      </w:r>
      <w:r w:rsidRPr="00CB3819">
        <w:rPr>
          <w:i/>
          <w:iCs/>
          <w:sz w:val="28"/>
          <w:szCs w:val="28"/>
        </w:rPr>
        <w:t xml:space="preserve">За повідомленням «УНН», в Європейському Союзі (ЄС), де знайшли притулок більше 4 млн українців, вирішили продовжити для них тимчасовий захист — до березня 2027 р. Втім триває робота над планом їхнього повернення на Батьківщину. Про це заявив єврокомісар з питань внутрішніх справ та міграції Магнус Бруннер, який прибув </w:t>
      </w:r>
      <w:proofErr w:type="gramStart"/>
      <w:r w:rsidRPr="00CB3819">
        <w:rPr>
          <w:i/>
          <w:iCs/>
          <w:sz w:val="28"/>
          <w:szCs w:val="28"/>
        </w:rPr>
        <w:t>до Люксембургу</w:t>
      </w:r>
      <w:proofErr w:type="gramEnd"/>
      <w:r w:rsidRPr="00CB3819">
        <w:rPr>
          <w:i/>
          <w:iCs/>
          <w:sz w:val="28"/>
          <w:szCs w:val="28"/>
        </w:rPr>
        <w:t xml:space="preserve"> для участі у засіданні Ради ЄС з внутрішніх справ. Вказано, що статус тимчасового захисту надає українцям доступ </w:t>
      </w:r>
      <w:proofErr w:type="gramStart"/>
      <w:r w:rsidRPr="00CB3819">
        <w:rPr>
          <w:i/>
          <w:iCs/>
          <w:sz w:val="28"/>
          <w:szCs w:val="28"/>
        </w:rPr>
        <w:t>до ринку</w:t>
      </w:r>
      <w:proofErr w:type="gramEnd"/>
      <w:r w:rsidRPr="00CB3819">
        <w:rPr>
          <w:i/>
          <w:iCs/>
          <w:sz w:val="28"/>
          <w:szCs w:val="28"/>
        </w:rPr>
        <w:t xml:space="preserve"> праці, медицини та освіти</w:t>
      </w:r>
      <w:r w:rsidRPr="00CB3819">
        <w:rPr>
          <w:sz w:val="28"/>
          <w:szCs w:val="28"/>
        </w:rPr>
        <w:t xml:space="preserve">. Текст: </w:t>
      </w:r>
      <w:hyperlink r:id="rId14" w:tgtFrame="_blank" w:history="1">
        <w:r w:rsidRPr="00CB3819">
          <w:rPr>
            <w:rStyle w:val="a4"/>
            <w:sz w:val="28"/>
            <w:szCs w:val="28"/>
          </w:rPr>
          <w:t>https://fakty.ua/455673-es-prodlil-zacshitu-ukrainskih-bezhencev-no-prodolzhaet-iskat-varianty-ih-vozvracsheniya-domoj</w:t>
        </w:r>
      </w:hyperlink>
    </w:p>
    <w:p w14:paraId="5F6B11FE" w14:textId="12728F45" w:rsidR="0028532F" w:rsidRPr="00CB3819" w:rsidRDefault="0028532F" w:rsidP="00CB3819">
      <w:pPr>
        <w:pStyle w:val="a7"/>
        <w:numPr>
          <w:ilvl w:val="0"/>
          <w:numId w:val="7"/>
        </w:numPr>
        <w:spacing w:after="120" w:line="360" w:lineRule="auto"/>
        <w:ind w:left="0" w:firstLine="567"/>
        <w:jc w:val="both"/>
        <w:rPr>
          <w:sz w:val="28"/>
          <w:szCs w:val="28"/>
          <w:lang w:eastAsia="uk-UA"/>
        </w:rPr>
      </w:pPr>
      <w:r w:rsidRPr="00CB3819">
        <w:rPr>
          <w:b/>
          <w:bCs/>
          <w:sz w:val="28"/>
          <w:szCs w:val="28"/>
        </w:rPr>
        <w:t>Гілін Є. 10 способів отримати компенсацію за збитки від війни: від українських національних програм до міжнародних судів</w:t>
      </w:r>
      <w:r w:rsidRPr="00CB3819">
        <w:rPr>
          <w:sz w:val="28"/>
          <w:szCs w:val="28"/>
        </w:rPr>
        <w:t xml:space="preserve"> [Електронний ресурс] / Євген Гілін // Юрид. практика. – 2025. – 12 черв. – Електрон. дані. </w:t>
      </w:r>
      <w:r w:rsidRPr="00CB3819">
        <w:rPr>
          <w:i/>
          <w:iCs/>
          <w:sz w:val="28"/>
          <w:szCs w:val="28"/>
        </w:rPr>
        <w:t xml:space="preserve">Надано інформацію про </w:t>
      </w:r>
      <w:r w:rsidR="00216F1B">
        <w:rPr>
          <w:i/>
          <w:iCs/>
          <w:sz w:val="28"/>
          <w:szCs w:val="28"/>
          <w:lang w:val="uk-UA"/>
        </w:rPr>
        <w:t>10</w:t>
      </w:r>
      <w:r w:rsidRPr="00CB3819">
        <w:rPr>
          <w:i/>
          <w:iCs/>
          <w:sz w:val="28"/>
          <w:szCs w:val="28"/>
        </w:rPr>
        <w:t xml:space="preserve"> найважливіших способів отримати компенсацію за втрати від війни. Окреслено порядок реалізації в </w:t>
      </w:r>
      <w:r w:rsidRPr="00CB3819">
        <w:rPr>
          <w:i/>
          <w:iCs/>
          <w:sz w:val="28"/>
          <w:szCs w:val="28"/>
        </w:rPr>
        <w:lastRenderedPageBreak/>
        <w:t xml:space="preserve">Україні програм "єВідновлення" та "єОселя". Розглянуто можливості використання міжнародних механізмів стосовно покарання Росії за вчинені злочини, серед яких: Європейський суд з прав людини (ЄСПЛ), Міжнародний кримінальний суд (МКС), Спеціальний трибунал по агресії, Міжнародний арбітраж, суди Сполучених Штатів Америки (США), Міжнародна організація цивільної авіації, Міжнародний реєстр збитків. Надано рекомендації громадянам, які постраждали під час війни, використовувати всі можливості та оперативно фіксувати свої вимоги в усіх доступних механізмах. </w:t>
      </w:r>
      <w:r w:rsidRPr="00CB3819">
        <w:rPr>
          <w:sz w:val="28"/>
          <w:szCs w:val="28"/>
        </w:rPr>
        <w:t xml:space="preserve">Текст: </w:t>
      </w:r>
      <w:hyperlink r:id="rId15" w:tgtFrame="_blank" w:history="1">
        <w:r w:rsidRPr="00CB3819">
          <w:rPr>
            <w:rStyle w:val="a4"/>
            <w:sz w:val="28"/>
            <w:szCs w:val="28"/>
          </w:rPr>
          <w:t>https://pravo.ua/10-sposobiv-otrymaty-kompensatsiiu-za-zbytky-vid-viiny-vid-ukrainskykh-natsionalnykh-prohram-do-mizhnarodnykh-sudiv/</w:t>
        </w:r>
      </w:hyperlink>
      <w:r w:rsidRPr="00CB3819">
        <w:rPr>
          <w:sz w:val="28"/>
          <w:szCs w:val="28"/>
        </w:rPr>
        <w:t xml:space="preserve"> </w:t>
      </w:r>
    </w:p>
    <w:p w14:paraId="299E2068" w14:textId="77777777" w:rsidR="0028532F" w:rsidRPr="00CB3819" w:rsidRDefault="0028532F" w:rsidP="00CB3819">
      <w:pPr>
        <w:pStyle w:val="a7"/>
        <w:numPr>
          <w:ilvl w:val="0"/>
          <w:numId w:val="7"/>
        </w:numPr>
        <w:spacing w:after="120" w:line="360" w:lineRule="auto"/>
        <w:ind w:left="0" w:firstLine="567"/>
        <w:jc w:val="both"/>
        <w:rPr>
          <w:sz w:val="28"/>
          <w:szCs w:val="28"/>
          <w:lang w:val="uk-UA"/>
        </w:rPr>
      </w:pPr>
      <w:r w:rsidRPr="00CB3819">
        <w:rPr>
          <w:b/>
          <w:bCs/>
          <w:sz w:val="28"/>
          <w:szCs w:val="28"/>
          <w:lang w:val="uk-UA"/>
        </w:rPr>
        <w:t xml:space="preserve">Гірак Г. Примус до миру: за яких умов Росія може припинити війну </w:t>
      </w:r>
      <w:r w:rsidRPr="00CB3819">
        <w:rPr>
          <w:sz w:val="28"/>
          <w:szCs w:val="28"/>
          <w:lang w:val="uk-UA"/>
        </w:rPr>
        <w:t xml:space="preserve">[Електронний ресурс] / Галина Гірак // Korrespondent.net : [вебсайт]. – 2025. – 18 черв. — Електрон. дані. </w:t>
      </w:r>
      <w:r w:rsidRPr="00CB3819">
        <w:rPr>
          <w:i/>
          <w:iCs/>
          <w:sz w:val="28"/>
          <w:szCs w:val="28"/>
          <w:lang w:val="uk-UA"/>
        </w:rPr>
        <w:t>Вказано, що у переговорах між Україною та РФ Кремль висуває все нові абсурдні умови для припинення вогню. Розглянуто, що це за вимоги, як на них реагує Україна та що може змусити країну-агресорку укласти мирну угоду. Так, за словами спецпредставника Держдепу США з питань України у 2017 – 2019 рр. Курта Волкера, ще до кінця року можна досягти припинення вогню. Умовою для цього можуть стати фінансові труднощі в РФ: якщо валютні резерви Путіна зменшаться до приблизно 10 млрд доларів і продовжать падіння, він не захоче ризикувати платоспроможністю російської держави, адже без грошей він не зможе керувати країною. Канцлер Німеччини Фрідріх Мерц вважає, що зупинити російську агресію можна лише шляхом потужного економічного тиску, який здатні здійснити лише США та Китай. Але Пекін цього не зробить, тож відповідальність покладається насамперед на Вашингтон.</w:t>
      </w:r>
      <w:r w:rsidRPr="00CB3819">
        <w:rPr>
          <w:sz w:val="28"/>
          <w:szCs w:val="28"/>
          <w:lang w:val="uk-UA"/>
        </w:rPr>
        <w:t xml:space="preserve"> Текст: </w:t>
      </w:r>
      <w:hyperlink r:id="rId16" w:history="1">
        <w:r w:rsidRPr="00CB3819">
          <w:rPr>
            <w:rStyle w:val="a4"/>
            <w:rFonts w:eastAsiaTheme="majorEastAsia"/>
            <w:sz w:val="28"/>
            <w:szCs w:val="28"/>
            <w:lang w:val="uk-UA"/>
          </w:rPr>
          <w:t>https://ua.korrespondent.net/articles/4791682-prymus-do-myru-za-yakykh-umov-rosiia-mozhe-prypynyty-viinu</w:t>
        </w:r>
      </w:hyperlink>
    </w:p>
    <w:p w14:paraId="324DF52C" w14:textId="77777777" w:rsidR="0028532F" w:rsidRPr="00CB3819" w:rsidRDefault="0028532F" w:rsidP="00CB3819">
      <w:pPr>
        <w:pStyle w:val="a7"/>
        <w:numPr>
          <w:ilvl w:val="0"/>
          <w:numId w:val="7"/>
        </w:numPr>
        <w:spacing w:after="120" w:line="360" w:lineRule="auto"/>
        <w:ind w:left="0" w:firstLine="567"/>
        <w:jc w:val="both"/>
        <w:rPr>
          <w:bCs/>
          <w:iCs/>
          <w:sz w:val="28"/>
          <w:szCs w:val="28"/>
          <w:shd w:val="clear" w:color="auto" w:fill="FFFFFF"/>
          <w:lang w:val="uk-UA"/>
        </w:rPr>
      </w:pPr>
      <w:bookmarkStart w:id="4" w:name="_Hlk201322745"/>
      <w:r w:rsidRPr="00CB3819">
        <w:rPr>
          <w:b/>
          <w:iCs/>
          <w:sz w:val="28"/>
          <w:szCs w:val="28"/>
          <w:shd w:val="clear" w:color="auto" w:fill="FFFFFF"/>
          <w:lang w:val="uk-UA"/>
        </w:rPr>
        <w:t xml:space="preserve">Голова Верховної Ради України виступив у Парламенті Люксембургу </w:t>
      </w:r>
      <w:r w:rsidRPr="00CB3819">
        <w:rPr>
          <w:bCs/>
          <w:iCs/>
          <w:sz w:val="28"/>
          <w:szCs w:val="28"/>
          <w:shd w:val="clear" w:color="auto" w:fill="FFFFFF"/>
          <w:lang w:val="uk-UA"/>
        </w:rPr>
        <w:t xml:space="preserve">[Електронний ресурс] / Прес-служба Апарату Верхов. Ради </w:t>
      </w:r>
      <w:r w:rsidRPr="00CB3819">
        <w:rPr>
          <w:bCs/>
          <w:iCs/>
          <w:sz w:val="28"/>
          <w:szCs w:val="28"/>
          <w:shd w:val="clear" w:color="auto" w:fill="FFFFFF"/>
          <w:lang w:val="uk-UA"/>
        </w:rPr>
        <w:lastRenderedPageBreak/>
        <w:t>України // Голос України. – 2025. – 18 черв. [№ 371]. – Електрон. дані.</w:t>
      </w:r>
      <w:r w:rsidRPr="00CB3819">
        <w:rPr>
          <w:b/>
          <w:iCs/>
          <w:sz w:val="28"/>
          <w:szCs w:val="28"/>
          <w:shd w:val="clear" w:color="auto" w:fill="FFFFFF"/>
          <w:lang w:val="uk-UA"/>
        </w:rPr>
        <w:t xml:space="preserve"> </w:t>
      </w:r>
      <w:r w:rsidRPr="00CB3819">
        <w:rPr>
          <w:bCs/>
          <w:i/>
          <w:sz w:val="28"/>
          <w:szCs w:val="28"/>
          <w:shd w:val="clear" w:color="auto" w:fill="FFFFFF"/>
          <w:lang w:val="uk-UA"/>
        </w:rPr>
        <w:t xml:space="preserve">Подано інформацію, що у межах офіційного візиту Голова Верховної Ради України (ВР України) Руслан Стефанчук звернувся до Палати депутатів Великого Герцогства Люксембург. У своєму виступі він подякував народу Люксембурга за послідовну допомогу: постачання зброї, запровадження санкцій, визнання Голодомору геноцидом, захист прав кримських татар, а також підтримку на гуманітарному, політичному та правовому фронтах. Голова ВР України акцентував увагу на важливості міжнародного трибуналу для РФ як кроку до відновлення справедливості та нагадав, що депортовані українські діти не можуть бути об’єктом торгу. Він закликав парламент Люксембурга й надалі бути лідером у підтримці України — посилювати санкційний тиск, розширювати оборонну допомогу, підтримувати вступ України до Європейського Союзу і НАТО. </w:t>
      </w:r>
      <w:r w:rsidRPr="00CB3819">
        <w:rPr>
          <w:bCs/>
          <w:iCs/>
          <w:sz w:val="28"/>
          <w:szCs w:val="28"/>
          <w:shd w:val="clear" w:color="auto" w:fill="FFFFFF"/>
          <w:lang w:val="uk-UA"/>
        </w:rPr>
        <w:t xml:space="preserve">Текст: </w:t>
      </w:r>
      <w:hyperlink r:id="rId17" w:history="1">
        <w:r w:rsidRPr="00CB3819">
          <w:rPr>
            <w:rStyle w:val="a4"/>
            <w:rFonts w:eastAsiaTheme="majorEastAsia"/>
            <w:iCs/>
            <w:sz w:val="28"/>
            <w:szCs w:val="28"/>
            <w:shd w:val="clear" w:color="auto" w:fill="FFFFFF"/>
            <w:lang w:val="uk-UA"/>
          </w:rPr>
          <w:t>https://www.golos.com.ua/article/384742</w:t>
        </w:r>
      </w:hyperlink>
    </w:p>
    <w:bookmarkEnd w:id="4"/>
    <w:p w14:paraId="73C36615" w14:textId="77777777" w:rsidR="0028532F" w:rsidRPr="00CB3819" w:rsidRDefault="0028532F" w:rsidP="00CB3819">
      <w:pPr>
        <w:pStyle w:val="a7"/>
        <w:numPr>
          <w:ilvl w:val="0"/>
          <w:numId w:val="7"/>
        </w:numPr>
        <w:spacing w:after="120" w:line="360" w:lineRule="auto"/>
        <w:ind w:left="0" w:firstLine="567"/>
        <w:jc w:val="both"/>
        <w:rPr>
          <w:bCs/>
          <w:iCs/>
          <w:sz w:val="28"/>
          <w:szCs w:val="28"/>
          <w:shd w:val="clear" w:color="auto" w:fill="FFFFFF"/>
          <w:lang w:val="uk-UA"/>
        </w:rPr>
      </w:pPr>
      <w:r w:rsidRPr="00CB3819">
        <w:rPr>
          <w:b/>
          <w:iCs/>
          <w:sz w:val="28"/>
          <w:szCs w:val="28"/>
          <w:shd w:val="clear" w:color="auto" w:fill="FFFFFF"/>
          <w:lang w:val="uk-UA"/>
        </w:rPr>
        <w:t>Голова Верховної Ради України виступив у Сенаті Франції</w:t>
      </w:r>
      <w:r w:rsidRPr="00CB3819">
        <w:rPr>
          <w:iCs/>
          <w:sz w:val="28"/>
          <w:szCs w:val="28"/>
          <w:shd w:val="clear" w:color="auto" w:fill="FFFFFF"/>
          <w:lang w:val="uk-UA"/>
        </w:rPr>
        <w:t xml:space="preserve"> </w:t>
      </w:r>
      <w:r w:rsidRPr="00CB3819">
        <w:rPr>
          <w:sz w:val="28"/>
          <w:szCs w:val="28"/>
          <w:shd w:val="clear" w:color="auto" w:fill="FFFFFF"/>
          <w:lang w:val="uk-UA"/>
        </w:rPr>
        <w:t>[Електронний ресурс]</w:t>
      </w:r>
      <w:r w:rsidRPr="00CB3819">
        <w:rPr>
          <w:iCs/>
          <w:sz w:val="28"/>
          <w:szCs w:val="28"/>
          <w:shd w:val="clear" w:color="auto" w:fill="FFFFFF"/>
          <w:lang w:val="uk-UA"/>
        </w:rPr>
        <w:t xml:space="preserve"> / Прес-служба Апарату Верхов. Ради України // Голос України. – 2025. – 20 черв. [№ 373]. – Електрон. дані. </w:t>
      </w:r>
      <w:r w:rsidRPr="00CB3819">
        <w:rPr>
          <w:bCs/>
          <w:i/>
          <w:sz w:val="28"/>
          <w:szCs w:val="28"/>
          <w:shd w:val="clear" w:color="auto" w:fill="FFFFFF"/>
          <w:lang w:val="uk-UA"/>
        </w:rPr>
        <w:t xml:space="preserve">Йдеться про те, що у межах офіційного візиту до Французької Республіки Голова Верховної Ради України (ВР України) Руслан Стефанчук звернувся до членів Сенату Франції на запрошення Голови Сенату Жерара Ларше. Голова українського парламенту подякував французьким партнерам за підтримку України у боротьбі проти російської агресії — за зброю, що рятує життя і захищає українські міста, за прихисток, який Франція надала українським дітям, за чітку політичну позицію. Р. Стефанчук висловив впевненість, що українсько-французьке партнерство лише посилюватиметься, і подякував Франції за солідарність і допомогу. </w:t>
      </w:r>
      <w:r w:rsidRPr="00CB3819">
        <w:rPr>
          <w:bCs/>
          <w:iCs/>
          <w:sz w:val="28"/>
          <w:szCs w:val="28"/>
          <w:shd w:val="clear" w:color="auto" w:fill="FFFFFF"/>
          <w:lang w:val="uk-UA"/>
        </w:rPr>
        <w:t xml:space="preserve">Текст: </w:t>
      </w:r>
      <w:hyperlink r:id="rId18" w:history="1">
        <w:r w:rsidRPr="00CB3819">
          <w:rPr>
            <w:rStyle w:val="a4"/>
            <w:rFonts w:eastAsiaTheme="majorEastAsia"/>
            <w:iCs/>
            <w:sz w:val="28"/>
            <w:szCs w:val="28"/>
            <w:shd w:val="clear" w:color="auto" w:fill="FFFFFF"/>
            <w:lang w:val="uk-UA"/>
          </w:rPr>
          <w:t>https://www.golos.com.ua/article/384764</w:t>
        </w:r>
      </w:hyperlink>
    </w:p>
    <w:p w14:paraId="2A303050" w14:textId="77777777" w:rsidR="0028532F" w:rsidRPr="00CB3819" w:rsidRDefault="0028532F" w:rsidP="00CB3819">
      <w:pPr>
        <w:pStyle w:val="a7"/>
        <w:numPr>
          <w:ilvl w:val="0"/>
          <w:numId w:val="7"/>
        </w:numPr>
        <w:spacing w:after="120" w:line="360" w:lineRule="auto"/>
        <w:ind w:left="0" w:firstLine="567"/>
        <w:jc w:val="both"/>
        <w:rPr>
          <w:bCs/>
          <w:iCs/>
          <w:sz w:val="28"/>
          <w:szCs w:val="28"/>
          <w:shd w:val="clear" w:color="auto" w:fill="FFFFFF"/>
          <w:lang w:val="uk-UA"/>
        </w:rPr>
      </w:pPr>
      <w:r w:rsidRPr="00CB3819">
        <w:rPr>
          <w:b/>
          <w:iCs/>
          <w:sz w:val="28"/>
          <w:szCs w:val="28"/>
          <w:shd w:val="clear" w:color="auto" w:fill="FFFFFF"/>
          <w:lang w:val="uk-UA"/>
        </w:rPr>
        <w:t>Голова Верховної Ради України обговорив із делегацією ПАРЄ конкретні кроки для повернення українських дітей</w:t>
      </w:r>
      <w:r w:rsidRPr="00CB3819">
        <w:rPr>
          <w:iCs/>
          <w:sz w:val="28"/>
          <w:szCs w:val="28"/>
          <w:shd w:val="clear" w:color="auto" w:fill="FFFFFF"/>
          <w:lang w:val="uk-UA"/>
        </w:rPr>
        <w:t xml:space="preserve"> </w:t>
      </w:r>
      <w:r w:rsidRPr="00CB3819">
        <w:rPr>
          <w:sz w:val="28"/>
          <w:szCs w:val="28"/>
          <w:shd w:val="clear" w:color="auto" w:fill="FFFFFF"/>
          <w:lang w:val="uk-UA"/>
        </w:rPr>
        <w:t>[Електронний ресурс]</w:t>
      </w:r>
      <w:r w:rsidRPr="00CB3819">
        <w:rPr>
          <w:iCs/>
          <w:sz w:val="28"/>
          <w:szCs w:val="28"/>
          <w:shd w:val="clear" w:color="auto" w:fill="FFFFFF"/>
          <w:lang w:val="uk-UA"/>
        </w:rPr>
        <w:t xml:space="preserve"> / Прес-служба Апарату Верхов. Ради України // Голос України. – 2025. – 11 черв. [№ 366]. – Електрон. дані.</w:t>
      </w:r>
      <w:r w:rsidRPr="00CB3819">
        <w:rPr>
          <w:b/>
          <w:iCs/>
          <w:sz w:val="28"/>
          <w:szCs w:val="28"/>
          <w:shd w:val="clear" w:color="auto" w:fill="FFFFFF"/>
          <w:lang w:val="uk-UA"/>
        </w:rPr>
        <w:t xml:space="preserve"> </w:t>
      </w:r>
      <w:r w:rsidRPr="00CB3819">
        <w:rPr>
          <w:bCs/>
          <w:i/>
          <w:sz w:val="28"/>
          <w:szCs w:val="28"/>
          <w:shd w:val="clear" w:color="auto" w:fill="FFFFFF"/>
          <w:lang w:val="uk-UA"/>
        </w:rPr>
        <w:t xml:space="preserve">Подано інформацію, що у Верховній Раді України (ВР України) відбулась зустріч очільника українського парламенту </w:t>
      </w:r>
      <w:r w:rsidRPr="00CB3819">
        <w:rPr>
          <w:bCs/>
          <w:i/>
          <w:sz w:val="28"/>
          <w:szCs w:val="28"/>
          <w:shd w:val="clear" w:color="auto" w:fill="FFFFFF"/>
          <w:lang w:val="uk-UA"/>
        </w:rPr>
        <w:lastRenderedPageBreak/>
        <w:t xml:space="preserve">Руслана Стефанчука з делегацією мережі ПАРЄ, на якій обговорювали конкретні кроки, спрямовані на повернення незаконно депортованих і переміщених українських дітей. За словами Р. Стефанчука, згідно лише із задокументованими фактами понад 19 000 дітей були вивезені до РФ, а ще 1,6 млн перебувають на тимчасово окупованих територіях (ТОТ). «Йдеться не лише про цифри — це історії людських доль, право дітей на ідентичність, освіту, родину і майбутнє», — наголосив Голова ВР України. Він підкреслив, що пріоритетом є повернення дітей до їхніх родин, а також притягнення до відповідальності тих, хто організовував незаконну депортацію — адже йдеться про елементи міжнародного злочину геноциду. </w:t>
      </w:r>
      <w:r w:rsidRPr="00CB3819">
        <w:rPr>
          <w:bCs/>
          <w:iCs/>
          <w:sz w:val="28"/>
          <w:szCs w:val="28"/>
          <w:shd w:val="clear" w:color="auto" w:fill="FFFFFF"/>
          <w:lang w:val="uk-UA"/>
        </w:rPr>
        <w:t xml:space="preserve">Текст: </w:t>
      </w:r>
      <w:hyperlink r:id="rId19" w:history="1">
        <w:r w:rsidRPr="00CB3819">
          <w:rPr>
            <w:rStyle w:val="a4"/>
            <w:rFonts w:eastAsiaTheme="majorEastAsia"/>
            <w:iCs/>
            <w:sz w:val="28"/>
            <w:szCs w:val="28"/>
            <w:shd w:val="clear" w:color="auto" w:fill="FFFFFF"/>
            <w:lang w:val="uk-UA"/>
          </w:rPr>
          <w:t>https://www.golos.com.ua/article/384575</w:t>
        </w:r>
      </w:hyperlink>
    </w:p>
    <w:p w14:paraId="15BA2A22" w14:textId="77777777" w:rsidR="0028532F" w:rsidRPr="00CB3819" w:rsidRDefault="0028532F" w:rsidP="00CB3819">
      <w:pPr>
        <w:pStyle w:val="a7"/>
        <w:numPr>
          <w:ilvl w:val="0"/>
          <w:numId w:val="7"/>
        </w:numPr>
        <w:spacing w:after="120" w:line="360" w:lineRule="auto"/>
        <w:ind w:left="0" w:firstLine="567"/>
        <w:jc w:val="both"/>
        <w:rPr>
          <w:bCs/>
          <w:iCs/>
          <w:sz w:val="28"/>
          <w:szCs w:val="28"/>
          <w:shd w:val="clear" w:color="auto" w:fill="FFFFFF"/>
          <w:lang w:val="uk-UA"/>
        </w:rPr>
      </w:pPr>
      <w:r w:rsidRPr="00CB3819">
        <w:rPr>
          <w:b/>
          <w:iCs/>
          <w:sz w:val="28"/>
          <w:szCs w:val="28"/>
          <w:shd w:val="clear" w:color="auto" w:fill="FFFFFF"/>
          <w:lang w:val="uk-UA"/>
        </w:rPr>
        <w:t xml:space="preserve">Голова Верховної Ради України Руслан Стефанчук у Люксембургу провів низку зустрічей </w:t>
      </w:r>
      <w:r w:rsidRPr="00CB3819">
        <w:rPr>
          <w:sz w:val="28"/>
          <w:szCs w:val="28"/>
          <w:shd w:val="clear" w:color="auto" w:fill="FFFFFF"/>
          <w:lang w:val="uk-UA"/>
        </w:rPr>
        <w:t>[Електронний ресурс]</w:t>
      </w:r>
      <w:r w:rsidRPr="00CB3819">
        <w:rPr>
          <w:iCs/>
          <w:sz w:val="28"/>
          <w:szCs w:val="28"/>
          <w:shd w:val="clear" w:color="auto" w:fill="FFFFFF"/>
          <w:lang w:val="uk-UA"/>
        </w:rPr>
        <w:t xml:space="preserve"> / Прес-служба Апарату Верхов. Ради України // Голос України. – 2025. – 19 черв. [№ 372]. – Електрон. дані.</w:t>
      </w:r>
      <w:r w:rsidRPr="00CB3819">
        <w:rPr>
          <w:b/>
          <w:iCs/>
          <w:sz w:val="28"/>
          <w:szCs w:val="28"/>
          <w:shd w:val="clear" w:color="auto" w:fill="FFFFFF"/>
          <w:lang w:val="uk-UA"/>
        </w:rPr>
        <w:t xml:space="preserve"> </w:t>
      </w:r>
      <w:r w:rsidRPr="00CB3819">
        <w:rPr>
          <w:bCs/>
          <w:i/>
          <w:sz w:val="28"/>
          <w:szCs w:val="28"/>
          <w:shd w:val="clear" w:color="auto" w:fill="FFFFFF"/>
          <w:lang w:val="uk-UA"/>
        </w:rPr>
        <w:t xml:space="preserve">Йдеться про те, що у межах офіційного візиту до Великого Герцогства Люксембург Голова Верховної Ради України (ВР України) Руслан Стефанчук провів зустріч із Головою Палати депутатів Люксембургу Клодом Віслером. Сторони обговорили питання притягнення РФ до відповідальності за злочини проти українських дітей, допомоги жінкам, які постраждали від війни, а також парламентську підтримку України на шляху до ЄС і НАТО. Окрему увагу було приділено розвитку співпраці між парламентами України та Люксембургу. Також Голова ВР України зустрівся з міністром оборони, мобільності та громадських робіт, гендерної рівності та різноманіття Люксембургу Юріко Бакес, з яким вони обговорили ключові напрями співпраці: підтримка оборонної сфери, включно з постачанням боєприпасів, засобів протиповітряної оборони (ППО), підготовкою українських військових; поглиблення стратегічної взаємодії у питанні вступу України до НАТО; відновлення житла, інфраструктури та соціальних об’єктів; а також повернення депортованих українських дітей. У межах візиту Р. Стефанчук провів зустріч із Віцепрем’єр-міністром, міністром </w:t>
      </w:r>
      <w:r w:rsidRPr="00CB3819">
        <w:rPr>
          <w:bCs/>
          <w:i/>
          <w:sz w:val="28"/>
          <w:szCs w:val="28"/>
          <w:shd w:val="clear" w:color="auto" w:fill="FFFFFF"/>
          <w:lang w:val="uk-UA"/>
        </w:rPr>
        <w:lastRenderedPageBreak/>
        <w:t xml:space="preserve">закордонних справ і гуманітарної допомоги Ксав’є Беттелем, під час якої особливу увагу було приділено питанню гуманітарного розмінування. Голова ВР України висловив вдячність за надання 110 комплектів обладнання та підтримку навчальних центрів, які працюють у регіонах, зокрема в Кривому Розі. Окремо сторони обговорили участь люксембурзького агентства «LuxDev» у реалізації 40 проєктів з відбудови — йдеться про підтримку внутрішньо переміщених осіб (ВПО), освіту, укриття в школах і реабілітацію ветеранів. Також була порушена тема примусового вивезення українських дітей. </w:t>
      </w:r>
      <w:r w:rsidRPr="00CB3819">
        <w:rPr>
          <w:bCs/>
          <w:iCs/>
          <w:sz w:val="28"/>
          <w:szCs w:val="28"/>
          <w:shd w:val="clear" w:color="auto" w:fill="FFFFFF"/>
          <w:lang w:val="uk-UA"/>
        </w:rPr>
        <w:t xml:space="preserve">Текст: </w:t>
      </w:r>
      <w:hyperlink r:id="rId20" w:history="1">
        <w:r w:rsidRPr="00CB3819">
          <w:rPr>
            <w:rStyle w:val="a4"/>
            <w:rFonts w:eastAsiaTheme="majorEastAsia"/>
            <w:iCs/>
            <w:sz w:val="28"/>
            <w:szCs w:val="28"/>
            <w:shd w:val="clear" w:color="auto" w:fill="FFFFFF"/>
            <w:lang w:val="uk-UA"/>
          </w:rPr>
          <w:t>https://www.golos.com.ua/article/384750</w:t>
        </w:r>
      </w:hyperlink>
    </w:p>
    <w:p w14:paraId="21EF0F41" w14:textId="732D88CE" w:rsidR="0028532F" w:rsidRPr="00CB3819" w:rsidRDefault="0028532F" w:rsidP="00CB3819">
      <w:pPr>
        <w:pStyle w:val="a7"/>
        <w:numPr>
          <w:ilvl w:val="0"/>
          <w:numId w:val="7"/>
        </w:numPr>
        <w:spacing w:after="120" w:line="360" w:lineRule="auto"/>
        <w:ind w:left="0" w:firstLine="567"/>
        <w:jc w:val="both"/>
        <w:rPr>
          <w:i/>
          <w:iCs/>
          <w:sz w:val="28"/>
          <w:szCs w:val="28"/>
          <w:lang w:val="uk-UA"/>
        </w:rPr>
      </w:pPr>
      <w:r w:rsidRPr="00CB3819">
        <w:rPr>
          <w:b/>
          <w:iCs/>
          <w:sz w:val="28"/>
          <w:szCs w:val="28"/>
          <w:shd w:val="clear" w:color="auto" w:fill="FFFFFF"/>
          <w:lang w:val="uk-UA"/>
        </w:rPr>
        <w:t xml:space="preserve">Гуртом проти агресора, який не прагне миру </w:t>
      </w:r>
      <w:r w:rsidRPr="00CB3819">
        <w:rPr>
          <w:sz w:val="28"/>
          <w:szCs w:val="28"/>
          <w:lang w:val="uk-UA"/>
        </w:rPr>
        <w:t>[Електронний</w:t>
      </w:r>
      <w:r w:rsidRPr="00CB3819">
        <w:rPr>
          <w:i/>
          <w:sz w:val="28"/>
          <w:szCs w:val="28"/>
          <w:lang w:val="uk-UA"/>
        </w:rPr>
        <w:t xml:space="preserve"> </w:t>
      </w:r>
      <w:r w:rsidRPr="00CB3819">
        <w:rPr>
          <w:sz w:val="28"/>
          <w:szCs w:val="28"/>
          <w:lang w:val="uk-UA"/>
        </w:rPr>
        <w:t xml:space="preserve">ресурс] // Уряд. кур’єр. – 2025. – 19 черв. [№ 123]. – Електрон. дані. </w:t>
      </w:r>
      <w:r w:rsidRPr="00CB3819">
        <w:rPr>
          <w:i/>
          <w:iCs/>
          <w:sz w:val="28"/>
          <w:szCs w:val="28"/>
          <w:lang w:val="uk-UA"/>
        </w:rPr>
        <w:t xml:space="preserve">Як заявив Президент України Володимир Зеленський під час виступу на спеціальному засіданні лідерів країн G7 у Канаді A Strong and Sovereign Ukraine, країни G7 мають інвестувати в розвиток українських оборонних технологій та посилити санкції проти РФ, щоб змусити її припинити війну. Він наголосив, що РФ поглиблює співпрацю з Іраном і Північною Кореєю, що становить загрозу не лише для України, а й для всього світу. Також закликав лідерів країн G7 запровадити суворе обмеження цін на російську нафту — не вище за 30 доларів. За словами Президента, 18-ий санкційний пакет ЄС має посилити обмеження проти банківського та енергетичного секторів РФ. Крім того, глава держави акцентував, що важливо забезпечити </w:t>
      </w:r>
      <w:r w:rsidR="00C3366D">
        <w:rPr>
          <w:i/>
          <w:iCs/>
          <w:sz w:val="28"/>
          <w:szCs w:val="28"/>
          <w:lang w:val="uk-UA"/>
        </w:rPr>
        <w:br/>
      </w:r>
      <w:r w:rsidRPr="00CB3819">
        <w:rPr>
          <w:i/>
          <w:iCs/>
          <w:sz w:val="28"/>
          <w:szCs w:val="28"/>
          <w:lang w:val="uk-UA"/>
        </w:rPr>
        <w:t xml:space="preserve">40 млрд доларів щорічної бюджетної підтримки для України від країн G7, включно зі США. На переконання В. Зеленського, важливо разом продовжувати закликати Президента США Дональда Трампа, щоб він використав увесь свій реальний вплив для тиску на РФ заради закінчення війни. </w:t>
      </w:r>
      <w:r w:rsidRPr="00CB3819">
        <w:rPr>
          <w:sz w:val="28"/>
          <w:szCs w:val="28"/>
          <w:lang w:val="uk-UA"/>
        </w:rPr>
        <w:t xml:space="preserve">Текст: </w:t>
      </w:r>
      <w:hyperlink r:id="rId21" w:history="1">
        <w:r w:rsidRPr="00CB3819">
          <w:rPr>
            <w:rStyle w:val="a4"/>
            <w:rFonts w:eastAsiaTheme="majorEastAsia"/>
            <w:sz w:val="28"/>
            <w:szCs w:val="28"/>
            <w:lang w:val="uk-UA"/>
          </w:rPr>
          <w:t>https://ukurier.gov.ua/uk/articles/gurtom-proti-agresora-yakij-ne-pragne-miru/</w:t>
        </w:r>
      </w:hyperlink>
    </w:p>
    <w:p w14:paraId="6B28ED3A" w14:textId="34E64EE8" w:rsidR="0028532F" w:rsidRPr="00CB3819" w:rsidRDefault="0028532F" w:rsidP="00CB3819">
      <w:pPr>
        <w:pStyle w:val="a7"/>
        <w:numPr>
          <w:ilvl w:val="0"/>
          <w:numId w:val="7"/>
        </w:numPr>
        <w:spacing w:after="120" w:line="360" w:lineRule="auto"/>
        <w:ind w:left="0" w:firstLine="567"/>
        <w:jc w:val="both"/>
        <w:rPr>
          <w:bCs/>
          <w:iCs/>
          <w:sz w:val="28"/>
          <w:szCs w:val="28"/>
          <w:shd w:val="clear" w:color="auto" w:fill="FFFFFF"/>
          <w:lang w:val="uk-UA"/>
        </w:rPr>
      </w:pPr>
      <w:bookmarkStart w:id="5" w:name="_Hlk201322514"/>
      <w:r w:rsidRPr="00CB3819">
        <w:rPr>
          <w:b/>
          <w:iCs/>
          <w:sz w:val="28"/>
          <w:szCs w:val="28"/>
          <w:shd w:val="clear" w:color="auto" w:fill="FFFFFF"/>
          <w:lang w:val="uk-UA"/>
        </w:rPr>
        <w:t xml:space="preserve">Делегація Комітету з питань інтеграції України до ЄС провела двосторонні зустрічі на полях конференції COSAC </w:t>
      </w:r>
      <w:r w:rsidRPr="00CB3819">
        <w:rPr>
          <w:bCs/>
          <w:iCs/>
          <w:sz w:val="28"/>
          <w:szCs w:val="28"/>
          <w:shd w:val="clear" w:color="auto" w:fill="FFFFFF"/>
          <w:lang w:val="uk-UA"/>
        </w:rPr>
        <w:t xml:space="preserve">[Електронний ресурс] / Прес-служба Апарату Верхов. Ради України // Голос України. – 2025. – 14 </w:t>
      </w:r>
      <w:r w:rsidRPr="00CB3819">
        <w:rPr>
          <w:bCs/>
          <w:iCs/>
          <w:sz w:val="28"/>
          <w:szCs w:val="28"/>
          <w:shd w:val="clear" w:color="auto" w:fill="FFFFFF"/>
          <w:lang w:val="uk-UA"/>
        </w:rPr>
        <w:lastRenderedPageBreak/>
        <w:t xml:space="preserve">черв. [№ 369]. – Електрон. дані. </w:t>
      </w:r>
      <w:r w:rsidRPr="00CB3819">
        <w:rPr>
          <w:bCs/>
          <w:i/>
          <w:sz w:val="28"/>
          <w:szCs w:val="28"/>
          <w:shd w:val="clear" w:color="auto" w:fill="FFFFFF"/>
          <w:lang w:val="uk-UA"/>
        </w:rPr>
        <w:t xml:space="preserve">Подано інформацію, що голова Комітету Верховної Ради України (ВР України) з питань інтеграції України до ЄС Іванна Климпуш-Цинцадзе, а також члени Комітету Олена Вінтоняк та Дмитро Любота провели низку важливих двосторонніх зустрічей на полях COSAC. Зауважено, що COSAC — це Конференція комітетів у справах ЄС парламентів Євросоюзу та країн-партнерів, яка відбулася у Варшаві. </w:t>
      </w:r>
      <w:r w:rsidR="00C3366D">
        <w:rPr>
          <w:bCs/>
          <w:i/>
          <w:sz w:val="28"/>
          <w:szCs w:val="28"/>
          <w:shd w:val="clear" w:color="auto" w:fill="FFFFFF"/>
          <w:lang w:val="uk-UA"/>
        </w:rPr>
        <w:br/>
      </w:r>
      <w:r w:rsidRPr="00CB3819">
        <w:rPr>
          <w:bCs/>
          <w:i/>
          <w:sz w:val="28"/>
          <w:szCs w:val="28"/>
          <w:shd w:val="clear" w:color="auto" w:fill="FFFFFF"/>
          <w:lang w:val="uk-UA"/>
        </w:rPr>
        <w:t xml:space="preserve">І. Климпуш-Цинцадзе зазначила, що платформа COSAC — це завжди можливість провести велику кількість офіційних і неформальних зустрічей, просуваючи інтереси України. Цього разу провели зустрічі з колегами з Великої Британії, Німеччини, Словенії, Молдови, Чорногорії, Литви, Естонії, Латвії, Фінляндії, Швеції та Австрії. За її словами, нова австрійська делегація дуже неоднорідна, частина праворадикальної політичної сили, яка отримала багато мандатів в австрійському парламенті, дуже складно йде на контакт з українцями. Зі словацькою делегацією члени Комітету зустрілися після сумнозвісного рішення словацького парламенту не підтримувати санкції проти РФ. Перебуваючи у Варшаві, члени Комітету з питань інтеграції України до ЄС скористалися можливістю попрацювати з польськими колегами як із Сенату, так і з Сейму. Загалом під час усіх зустрічей у той чи інший спосіб порушували питання українсько-російських переговорів. </w:t>
      </w:r>
      <w:r w:rsidRPr="00CB3819">
        <w:rPr>
          <w:bCs/>
          <w:iCs/>
          <w:sz w:val="28"/>
          <w:szCs w:val="28"/>
          <w:shd w:val="clear" w:color="auto" w:fill="FFFFFF"/>
          <w:lang w:val="uk-UA"/>
        </w:rPr>
        <w:t xml:space="preserve">Текст: </w:t>
      </w:r>
      <w:hyperlink r:id="rId22" w:history="1">
        <w:r w:rsidRPr="00CB3819">
          <w:rPr>
            <w:rStyle w:val="a4"/>
            <w:rFonts w:eastAsiaTheme="majorEastAsia"/>
            <w:iCs/>
            <w:sz w:val="28"/>
            <w:szCs w:val="28"/>
            <w:shd w:val="clear" w:color="auto" w:fill="FFFFFF"/>
            <w:lang w:val="uk-UA"/>
          </w:rPr>
          <w:t>https://www.golos.com.ua/article/384681</w:t>
        </w:r>
      </w:hyperlink>
    </w:p>
    <w:bookmarkEnd w:id="5"/>
    <w:p w14:paraId="1C21C841" w14:textId="14171B5E" w:rsidR="0028532F" w:rsidRPr="00CB3819" w:rsidRDefault="0028532F" w:rsidP="00CB3819">
      <w:pPr>
        <w:pStyle w:val="a7"/>
        <w:numPr>
          <w:ilvl w:val="0"/>
          <w:numId w:val="7"/>
        </w:numPr>
        <w:spacing w:after="120" w:line="360" w:lineRule="auto"/>
        <w:ind w:left="0" w:firstLine="567"/>
        <w:jc w:val="both"/>
        <w:rPr>
          <w:sz w:val="28"/>
          <w:szCs w:val="28"/>
        </w:rPr>
      </w:pPr>
      <w:r w:rsidRPr="00216F1B">
        <w:rPr>
          <w:b/>
          <w:bCs/>
          <w:sz w:val="28"/>
          <w:szCs w:val="28"/>
          <w:lang w:val="uk-UA"/>
        </w:rPr>
        <w:t>Денисова Д. Атака Ізраїлю на Іран: чому дорожчає нафта та як від цього виграє Росія</w:t>
      </w:r>
      <w:r w:rsidRPr="00216F1B">
        <w:rPr>
          <w:sz w:val="28"/>
          <w:szCs w:val="28"/>
          <w:lang w:val="uk-UA"/>
        </w:rPr>
        <w:t xml:space="preserve"> [Електронний ресурс] / Дар'я Денисова // </w:t>
      </w:r>
      <w:r w:rsidRPr="00CB3819">
        <w:rPr>
          <w:sz w:val="28"/>
          <w:szCs w:val="28"/>
        </w:rPr>
        <w:t>Focus</w:t>
      </w:r>
      <w:r w:rsidRPr="00216F1B">
        <w:rPr>
          <w:sz w:val="28"/>
          <w:szCs w:val="28"/>
          <w:lang w:val="uk-UA"/>
        </w:rPr>
        <w:t>.</w:t>
      </w:r>
      <w:r w:rsidRPr="00CB3819">
        <w:rPr>
          <w:sz w:val="28"/>
          <w:szCs w:val="28"/>
        </w:rPr>
        <w:t>ua</w:t>
      </w:r>
      <w:r w:rsidRPr="00216F1B">
        <w:rPr>
          <w:sz w:val="28"/>
          <w:szCs w:val="28"/>
          <w:lang w:val="uk-UA"/>
        </w:rPr>
        <w:t xml:space="preserve"> : [вебсайт]. – 2025. – 13 черв. — Електрон. дані. </w:t>
      </w:r>
      <w:r w:rsidRPr="00CB3819">
        <w:rPr>
          <w:i/>
          <w:iCs/>
          <w:sz w:val="28"/>
          <w:szCs w:val="28"/>
        </w:rPr>
        <w:t xml:space="preserve">Йдеться про те, що на близькому Сході розпочалася одна з наймасштабніших військових ескалацій у регіоні за останні десятиліття з серйозними ризиками розширення конфлікту. Ба більше, атака Ізраїлю на Іран спричинила різкий стрибок цін на нафту. Згідно із даними "Bloomberg", одразу після того, як Ізраїль завдав низку ударів по Ірану, ціна марки "Brent" перевищила 78 доларів за барель. Вказано, що стрибок став найбільшим зростанням за день від березня </w:t>
      </w:r>
      <w:r w:rsidR="00560E4F">
        <w:rPr>
          <w:i/>
          <w:iCs/>
          <w:sz w:val="28"/>
          <w:szCs w:val="28"/>
          <w:lang w:val="uk-UA"/>
        </w:rPr>
        <w:br/>
      </w:r>
      <w:r w:rsidRPr="00CB3819">
        <w:rPr>
          <w:i/>
          <w:iCs/>
          <w:sz w:val="28"/>
          <w:szCs w:val="28"/>
        </w:rPr>
        <w:t xml:space="preserve">2022 р. після повномасштабного вторгнення РФ в Україну. Розглянуто, чого </w:t>
      </w:r>
      <w:r w:rsidRPr="00CB3819">
        <w:rPr>
          <w:i/>
          <w:iCs/>
          <w:sz w:val="28"/>
          <w:szCs w:val="28"/>
        </w:rPr>
        <w:lastRenderedPageBreak/>
        <w:t>очікувати від загострення на Близькому Сході, кому вигідна ця війна, що буде з цінами на нафту далі, яка головна подія здатна підштовхнути їх догори і хто від цього виграє.</w:t>
      </w:r>
      <w:r w:rsidRPr="00CB3819">
        <w:rPr>
          <w:sz w:val="28"/>
          <w:szCs w:val="28"/>
        </w:rPr>
        <w:t xml:space="preserve"> Текст: </w:t>
      </w:r>
      <w:hyperlink r:id="rId23" w:tgtFrame="_blank" w:history="1">
        <w:r w:rsidRPr="00CB3819">
          <w:rPr>
            <w:rStyle w:val="a4"/>
            <w:sz w:val="28"/>
            <w:szCs w:val="28"/>
          </w:rPr>
          <w:t>https://focus.ua/uk/economics/710240-chi-bude-vigoda-dlya-rosiji-pislya-ataki-izrajilyu-na-iran-ta-yak-zroste-cina-nafti</w:t>
        </w:r>
      </w:hyperlink>
    </w:p>
    <w:p w14:paraId="570C1498" w14:textId="693EB2FB" w:rsidR="0028532F" w:rsidRPr="00CB3819" w:rsidRDefault="0028532F" w:rsidP="00CB3819">
      <w:pPr>
        <w:pStyle w:val="a7"/>
        <w:numPr>
          <w:ilvl w:val="0"/>
          <w:numId w:val="7"/>
        </w:numPr>
        <w:spacing w:after="120" w:line="360" w:lineRule="auto"/>
        <w:ind w:left="0" w:firstLine="567"/>
        <w:jc w:val="both"/>
        <w:rPr>
          <w:bCs/>
          <w:iCs/>
          <w:sz w:val="28"/>
          <w:szCs w:val="28"/>
          <w:shd w:val="clear" w:color="auto" w:fill="FFFFFF"/>
          <w:lang w:val="uk-UA"/>
        </w:rPr>
      </w:pPr>
      <w:r w:rsidRPr="00CB3819">
        <w:rPr>
          <w:b/>
          <w:iCs/>
          <w:sz w:val="28"/>
          <w:szCs w:val="28"/>
          <w:shd w:val="clear" w:color="auto" w:fill="FFFFFF"/>
          <w:lang w:val="uk-UA"/>
        </w:rPr>
        <w:t xml:space="preserve">Державно-приватне партнерство може стати ключовим інструментом повоєнного відновлення України </w:t>
      </w:r>
      <w:r w:rsidRPr="00CB3819">
        <w:rPr>
          <w:sz w:val="28"/>
          <w:szCs w:val="28"/>
          <w:shd w:val="clear" w:color="auto" w:fill="FFFFFF"/>
          <w:lang w:val="uk-UA"/>
        </w:rPr>
        <w:t>[Електронний ресурс]</w:t>
      </w:r>
      <w:r w:rsidRPr="00CB3819">
        <w:rPr>
          <w:iCs/>
          <w:sz w:val="28"/>
          <w:szCs w:val="28"/>
          <w:shd w:val="clear" w:color="auto" w:fill="FFFFFF"/>
          <w:lang w:val="uk-UA"/>
        </w:rPr>
        <w:t xml:space="preserve"> / Прес-служба Апарату Верхов. Ради України // Голос України. – 2025. – </w:t>
      </w:r>
      <w:r w:rsidR="00560E4F">
        <w:rPr>
          <w:iCs/>
          <w:sz w:val="28"/>
          <w:szCs w:val="28"/>
          <w:shd w:val="clear" w:color="auto" w:fill="FFFFFF"/>
          <w:lang w:val="uk-UA"/>
        </w:rPr>
        <w:br/>
      </w:r>
      <w:r w:rsidRPr="00CB3819">
        <w:rPr>
          <w:iCs/>
          <w:sz w:val="28"/>
          <w:szCs w:val="28"/>
          <w:shd w:val="clear" w:color="auto" w:fill="FFFFFF"/>
          <w:lang w:val="uk-UA"/>
        </w:rPr>
        <w:t xml:space="preserve">20 черв. [№ 373]. – Електрон. дані. </w:t>
      </w:r>
      <w:r w:rsidRPr="00CB3819">
        <w:rPr>
          <w:bCs/>
          <w:i/>
          <w:sz w:val="28"/>
          <w:szCs w:val="28"/>
          <w:shd w:val="clear" w:color="auto" w:fill="FFFFFF"/>
          <w:lang w:val="uk-UA"/>
        </w:rPr>
        <w:t xml:space="preserve">Подано інформацію, що Заступниця Голови Верховної Ради України (ВР України) Олена Кондратюк провела робочу зустріч із Заступницею Генерального секретаря ООН — Виконавчим секретарем Європейської економічної комісії ООН Тетяною Молчан. Сторони обговорили підготовку до Конференції з відновлення України в Римі, участь ЄЕК в акумуляції коштів для відновлення України та необхідність підтримки реалізації національної програми «єОселя». </w:t>
      </w:r>
      <w:r w:rsidR="00560E4F">
        <w:rPr>
          <w:bCs/>
          <w:i/>
          <w:sz w:val="28"/>
          <w:szCs w:val="28"/>
          <w:shd w:val="clear" w:color="auto" w:fill="FFFFFF"/>
          <w:lang w:val="uk-UA"/>
        </w:rPr>
        <w:br/>
      </w:r>
      <w:r w:rsidRPr="00CB3819">
        <w:rPr>
          <w:bCs/>
          <w:i/>
          <w:sz w:val="28"/>
          <w:szCs w:val="28"/>
          <w:shd w:val="clear" w:color="auto" w:fill="FFFFFF"/>
          <w:lang w:val="uk-UA"/>
        </w:rPr>
        <w:t xml:space="preserve">О. Кондратюк також звернула увагу на гостру потребу України в будівництві соціального житла для внутрішньо переміщених осіб (ВПО) і тих, хто повертається із закордону. Окрім того, обговорювався законопроєкт «Про державно-приватне партнерство». Сторони відзначили, що цей документ може стати ключовим інструментом повоєнного відновлення. Заступниця Голови ВР України також наголосила на потребі в підтримці громад, які постраждали від російського вторгнення, враховуючи припинення регіональних програм USAID. Вона відзначила, що ЄЕК має успішні кейси у сфері житлового будівництва та розвитку міст у межах проєктів UN4Kharkiv та UN4Mykolaiv, які треба масштабувати і на інші громади. </w:t>
      </w:r>
      <w:r w:rsidRPr="00CB3819">
        <w:rPr>
          <w:bCs/>
          <w:iCs/>
          <w:sz w:val="28"/>
          <w:szCs w:val="28"/>
          <w:shd w:val="clear" w:color="auto" w:fill="FFFFFF"/>
          <w:lang w:val="uk-UA"/>
        </w:rPr>
        <w:t xml:space="preserve">Текст: </w:t>
      </w:r>
      <w:hyperlink r:id="rId24" w:history="1">
        <w:r w:rsidRPr="00CB3819">
          <w:rPr>
            <w:rStyle w:val="a4"/>
            <w:rFonts w:eastAsiaTheme="majorEastAsia"/>
            <w:iCs/>
            <w:sz w:val="28"/>
            <w:szCs w:val="28"/>
            <w:shd w:val="clear" w:color="auto" w:fill="FFFFFF"/>
            <w:lang w:val="uk-UA"/>
          </w:rPr>
          <w:t>https://www.golos.com.ua/article/384772</w:t>
        </w:r>
      </w:hyperlink>
    </w:p>
    <w:p w14:paraId="057EE0CA" w14:textId="25654849" w:rsidR="0028532F" w:rsidRPr="00CB3819" w:rsidRDefault="0028532F" w:rsidP="00CB3819">
      <w:pPr>
        <w:pStyle w:val="a7"/>
        <w:numPr>
          <w:ilvl w:val="0"/>
          <w:numId w:val="7"/>
        </w:numPr>
        <w:spacing w:after="120" w:line="360" w:lineRule="auto"/>
        <w:ind w:left="0" w:firstLine="567"/>
        <w:jc w:val="both"/>
        <w:rPr>
          <w:bCs/>
          <w:iCs/>
          <w:sz w:val="28"/>
          <w:szCs w:val="28"/>
          <w:shd w:val="clear" w:color="auto" w:fill="FFFFFF"/>
          <w:lang w:val="uk-UA"/>
        </w:rPr>
      </w:pPr>
      <w:bookmarkStart w:id="6" w:name="_Hlk201321990"/>
      <w:r w:rsidRPr="00CB3819">
        <w:rPr>
          <w:b/>
          <w:iCs/>
          <w:sz w:val="28"/>
          <w:szCs w:val="28"/>
          <w:shd w:val="clear" w:color="auto" w:fill="FFFFFF"/>
          <w:lang w:val="uk-UA"/>
        </w:rPr>
        <w:t xml:space="preserve">Дмитро Любота: У світі, де панує верховенство права, не повинно бути місця для виправдання війни </w:t>
      </w:r>
      <w:r w:rsidRPr="00CB3819">
        <w:rPr>
          <w:bCs/>
          <w:iCs/>
          <w:sz w:val="28"/>
          <w:szCs w:val="28"/>
          <w:shd w:val="clear" w:color="auto" w:fill="FFFFFF"/>
          <w:lang w:val="uk-UA"/>
        </w:rPr>
        <w:t>[Електронний ресурс] / Прес-служба Апарату Верхов. Ради України // Голос України. – 2025. – 13 черв.</w:t>
      </w:r>
      <w:r w:rsidR="00560E4F">
        <w:rPr>
          <w:bCs/>
          <w:iCs/>
          <w:sz w:val="28"/>
          <w:szCs w:val="28"/>
          <w:shd w:val="clear" w:color="auto" w:fill="FFFFFF"/>
          <w:lang w:val="uk-UA"/>
        </w:rPr>
        <w:br/>
      </w:r>
      <w:r w:rsidRPr="00CB3819">
        <w:rPr>
          <w:bCs/>
          <w:iCs/>
          <w:sz w:val="28"/>
          <w:szCs w:val="28"/>
          <w:shd w:val="clear" w:color="auto" w:fill="FFFFFF"/>
          <w:lang w:val="uk-UA"/>
        </w:rPr>
        <w:t xml:space="preserve"> [№ 368]. – Електрон. дані.</w:t>
      </w:r>
      <w:r w:rsidRPr="00CB3819">
        <w:rPr>
          <w:b/>
          <w:iCs/>
          <w:sz w:val="28"/>
          <w:szCs w:val="28"/>
          <w:shd w:val="clear" w:color="auto" w:fill="FFFFFF"/>
          <w:lang w:val="uk-UA"/>
        </w:rPr>
        <w:t xml:space="preserve"> </w:t>
      </w:r>
      <w:r w:rsidRPr="00CB3819">
        <w:rPr>
          <w:bCs/>
          <w:i/>
          <w:sz w:val="28"/>
          <w:szCs w:val="28"/>
          <w:shd w:val="clear" w:color="auto" w:fill="FFFFFF"/>
          <w:lang w:val="uk-UA"/>
        </w:rPr>
        <w:t xml:space="preserve">Як заявив член Комітету Верховної Ради України (ВР України (ВР України) з питань інтеграції України до ЄС Дмитро Лобота </w:t>
      </w:r>
      <w:r w:rsidRPr="00CB3819">
        <w:rPr>
          <w:bCs/>
          <w:i/>
          <w:sz w:val="28"/>
          <w:szCs w:val="28"/>
          <w:shd w:val="clear" w:color="auto" w:fill="FFFFFF"/>
          <w:lang w:val="uk-UA"/>
        </w:rPr>
        <w:lastRenderedPageBreak/>
        <w:t xml:space="preserve">під час сесії конференції COSAC, присвяченій зміцненню колективних зусиль Євросоюзу задля підвищення кіберстійкості та боротьби з дезінформацією, агресор ширить неправду світом, примушуючи людей повірити у ті самі вигадки. Депутат зауважив, що впродовж років Україна стояла на лінії фронту боротьби з гібридними атаками та дезінформацією. Сьогодні ж прямі атаки з боку ворога, на жаль, стали частиною життя українців. За його словами, агресор ширить неправду світом, примушуючи людей повірити у ті ж вигадки, в які вірять росіяни. Усе задля того, щоб виправдати війну. «Але у світі, де панує верховенство права, не повинно бути місця для виправдання війни. Ми маємо діяти. Разом маємо посилити транскордонну кібербезпеку через обмін інформацією у реальному часі, інвестувати у суспільну цифрову грамотність та вибудовувати імунітет до маніпуляцій», — наголосив Дмитрий Любота. </w:t>
      </w:r>
      <w:r w:rsidRPr="00CB3819">
        <w:rPr>
          <w:bCs/>
          <w:iCs/>
          <w:sz w:val="28"/>
          <w:szCs w:val="28"/>
          <w:shd w:val="clear" w:color="auto" w:fill="FFFFFF"/>
          <w:lang w:val="uk-UA"/>
        </w:rPr>
        <w:t xml:space="preserve">Текст: </w:t>
      </w:r>
      <w:hyperlink r:id="rId25" w:history="1">
        <w:r w:rsidRPr="00CB3819">
          <w:rPr>
            <w:rStyle w:val="a4"/>
            <w:rFonts w:eastAsiaTheme="majorEastAsia"/>
            <w:iCs/>
            <w:sz w:val="28"/>
            <w:szCs w:val="28"/>
            <w:shd w:val="clear" w:color="auto" w:fill="FFFFFF"/>
            <w:lang w:val="uk-UA"/>
          </w:rPr>
          <w:t>https://www.golos.com.ua/article/384635</w:t>
        </w:r>
      </w:hyperlink>
    </w:p>
    <w:bookmarkEnd w:id="6"/>
    <w:p w14:paraId="6F82697D" w14:textId="5C1F72C4" w:rsidR="0028532F" w:rsidRPr="00CB3819" w:rsidRDefault="0028532F" w:rsidP="00CB3819">
      <w:pPr>
        <w:pStyle w:val="a7"/>
        <w:numPr>
          <w:ilvl w:val="0"/>
          <w:numId w:val="7"/>
        </w:numPr>
        <w:spacing w:after="120" w:line="360" w:lineRule="auto"/>
        <w:ind w:left="0" w:firstLine="567"/>
        <w:jc w:val="both"/>
        <w:rPr>
          <w:sz w:val="28"/>
          <w:szCs w:val="28"/>
          <w:lang w:val="uk-UA"/>
        </w:rPr>
      </w:pPr>
      <w:r w:rsidRPr="00CB3819">
        <w:rPr>
          <w:b/>
          <w:iCs/>
          <w:sz w:val="28"/>
          <w:szCs w:val="28"/>
          <w:shd w:val="clear" w:color="auto" w:fill="FFFFFF"/>
          <w:lang w:val="uk-UA"/>
        </w:rPr>
        <w:t xml:space="preserve">Додаткові інвестиції в оборонне виробництво </w:t>
      </w:r>
      <w:r w:rsidRPr="00CB3819">
        <w:rPr>
          <w:sz w:val="28"/>
          <w:szCs w:val="28"/>
          <w:lang w:val="uk-UA"/>
        </w:rPr>
        <w:t>[Електронний</w:t>
      </w:r>
      <w:r w:rsidRPr="00CB3819">
        <w:rPr>
          <w:i/>
          <w:sz w:val="28"/>
          <w:szCs w:val="28"/>
          <w:lang w:val="uk-UA"/>
        </w:rPr>
        <w:t xml:space="preserve"> </w:t>
      </w:r>
      <w:r w:rsidRPr="00CB3819">
        <w:rPr>
          <w:sz w:val="28"/>
          <w:szCs w:val="28"/>
          <w:lang w:val="uk-UA"/>
        </w:rPr>
        <w:t>ресурс] // Уряд. кур’єр. – 2025. – 14 черв. [№ 120]. – Електрон. дані.</w:t>
      </w:r>
      <w:r w:rsidRPr="00CB3819">
        <w:rPr>
          <w:i/>
          <w:iCs/>
          <w:sz w:val="28"/>
          <w:szCs w:val="28"/>
          <w:lang w:val="uk-UA"/>
        </w:rPr>
        <w:t xml:space="preserve"> Подано інформацію, що Президент України Володимир Зеленський зустрівся з німецькою делегацією на чолі з федеральним міністром оборони Німеччини Борисом Пісторіусом. Глава держави подякував за європейське лідерство в оборонній допомозі Україні, внесок Німеччини в захист життів і постачання систем «Patriot». Передусім Президент відзначив рішення ФРН надати 7 млрд євро цього року на військову підтримку нашої держави. </w:t>
      </w:r>
      <w:r w:rsidR="00560E4F">
        <w:rPr>
          <w:i/>
          <w:iCs/>
          <w:sz w:val="28"/>
          <w:szCs w:val="28"/>
          <w:lang w:val="uk-UA"/>
        </w:rPr>
        <w:br/>
      </w:r>
      <w:r w:rsidRPr="00CB3819">
        <w:rPr>
          <w:i/>
          <w:iCs/>
          <w:sz w:val="28"/>
          <w:szCs w:val="28"/>
          <w:lang w:val="uk-UA"/>
        </w:rPr>
        <w:t>В. Зеленський і Б</w:t>
      </w:r>
      <w:r w:rsidR="00560E4F">
        <w:rPr>
          <w:i/>
          <w:iCs/>
          <w:sz w:val="28"/>
          <w:szCs w:val="28"/>
          <w:lang w:val="uk-UA"/>
        </w:rPr>
        <w:t>.</w:t>
      </w:r>
      <w:r w:rsidRPr="00CB3819">
        <w:rPr>
          <w:i/>
          <w:iCs/>
          <w:sz w:val="28"/>
          <w:szCs w:val="28"/>
          <w:lang w:val="uk-UA"/>
        </w:rPr>
        <w:t xml:space="preserve"> Пісторіус обговорили локалізацію виготовлення систем протиповітряної оборони (ППО) в Україні та домовилися про додаткові інвестиції в оборонне виробництво, зокрема збільшення обсягів спільного виробництва зброї і в Україні, і в Німеччині. «Коли говоримо про виробництво, ми говоримо про наші далекобійні спроможності. Це наші дрони, українські ракетні технології та інші далекобійні можливості», — додав Президент. </w:t>
      </w:r>
      <w:r w:rsidRPr="00CB3819">
        <w:rPr>
          <w:sz w:val="28"/>
          <w:szCs w:val="28"/>
          <w:lang w:val="uk-UA"/>
        </w:rPr>
        <w:t xml:space="preserve">Текст: </w:t>
      </w:r>
      <w:hyperlink r:id="rId26" w:history="1">
        <w:r w:rsidRPr="00CB3819">
          <w:rPr>
            <w:rStyle w:val="a4"/>
            <w:rFonts w:eastAsiaTheme="majorEastAsia"/>
            <w:sz w:val="28"/>
            <w:szCs w:val="28"/>
            <w:lang w:val="uk-UA"/>
          </w:rPr>
          <w:t>https://ukurier.gov.ua/uk/news/dodatkovi-investiciyi-v-oboronne-virobnictvo/</w:t>
        </w:r>
      </w:hyperlink>
    </w:p>
    <w:p w14:paraId="7915E4E1" w14:textId="6D6B9BC3" w:rsidR="0028532F" w:rsidRPr="00CB3819" w:rsidRDefault="0028532F" w:rsidP="00CB3819">
      <w:pPr>
        <w:pStyle w:val="a7"/>
        <w:numPr>
          <w:ilvl w:val="0"/>
          <w:numId w:val="7"/>
        </w:numPr>
        <w:spacing w:after="120" w:line="360" w:lineRule="auto"/>
        <w:ind w:left="0" w:firstLine="567"/>
        <w:jc w:val="both"/>
        <w:rPr>
          <w:sz w:val="28"/>
          <w:szCs w:val="28"/>
        </w:rPr>
      </w:pPr>
      <w:r w:rsidRPr="00CB3819">
        <w:rPr>
          <w:b/>
          <w:sz w:val="28"/>
          <w:szCs w:val="28"/>
        </w:rPr>
        <w:lastRenderedPageBreak/>
        <w:t xml:space="preserve">ЄС продовжив тимчасовий захист для українських біженців </w:t>
      </w:r>
      <w:r w:rsidRPr="00CB3819">
        <w:rPr>
          <w:sz w:val="28"/>
          <w:szCs w:val="28"/>
        </w:rPr>
        <w:t xml:space="preserve">[Електронний ресурс] // Високий замок. – 2025. – 14 черв. – Електрон. дані. </w:t>
      </w:r>
      <w:r w:rsidRPr="00CB3819">
        <w:rPr>
          <w:i/>
          <w:sz w:val="28"/>
          <w:szCs w:val="28"/>
        </w:rPr>
        <w:t>Йдеться про ухвалення Європейським Союзом (ЄС) рішення щодо продовження тимчасового захисту біженців з України, який діяв до</w:t>
      </w:r>
      <w:r w:rsidR="00922F52">
        <w:rPr>
          <w:i/>
          <w:sz w:val="28"/>
          <w:szCs w:val="28"/>
          <w:lang w:val="uk-UA"/>
        </w:rPr>
        <w:br/>
      </w:r>
      <w:r w:rsidRPr="00CB3819">
        <w:rPr>
          <w:i/>
          <w:sz w:val="28"/>
          <w:szCs w:val="28"/>
        </w:rPr>
        <w:t xml:space="preserve"> 04.03.2026, тепер його продовжили до 04.03.2027. У Раді ЄС пояснили, що система тимчасового захисту зменшує навантаження на національні системи надання притулку, оскільки людям, які підпадають під цей вид захисту, не потрібно подавати заяву про надання притулку індивідуально. Вказано, що Рада ЄС офіційно ухвалить рішення про продовження тимчасового захисту на одній зі своїх наступних сесій</w:t>
      </w:r>
      <w:r w:rsidRPr="00CB3819">
        <w:rPr>
          <w:sz w:val="28"/>
          <w:szCs w:val="28"/>
        </w:rPr>
        <w:t xml:space="preserve">. Текст : </w:t>
      </w:r>
      <w:hyperlink r:id="rId27" w:history="1">
        <w:r w:rsidRPr="00CB3819">
          <w:rPr>
            <w:rStyle w:val="a4"/>
            <w:sz w:val="28"/>
            <w:szCs w:val="28"/>
          </w:rPr>
          <w:t>https://wz.lviv.ua/news/534257-yes-prodovzhyv-tymchasovyi-zakhyst-dlia-ukrainskykh-bizhentsiv</w:t>
        </w:r>
      </w:hyperlink>
    </w:p>
    <w:p w14:paraId="57FA9156" w14:textId="2E587337" w:rsidR="0028532F" w:rsidRPr="00CB3819" w:rsidRDefault="0028532F" w:rsidP="00CB3819">
      <w:pPr>
        <w:pStyle w:val="a7"/>
        <w:numPr>
          <w:ilvl w:val="0"/>
          <w:numId w:val="7"/>
        </w:numPr>
        <w:spacing w:after="120" w:line="360" w:lineRule="auto"/>
        <w:ind w:left="0" w:firstLine="567"/>
        <w:jc w:val="both"/>
        <w:rPr>
          <w:sz w:val="28"/>
          <w:szCs w:val="28"/>
          <w:lang w:eastAsia="uk-UA"/>
        </w:rPr>
      </w:pPr>
      <w:r w:rsidRPr="00CB3819">
        <w:rPr>
          <w:b/>
          <w:bCs/>
          <w:sz w:val="28"/>
          <w:szCs w:val="28"/>
        </w:rPr>
        <w:t xml:space="preserve">Здоровило Т. Саміт G7 став розчаруванням для України – The Guardian </w:t>
      </w:r>
      <w:r w:rsidRPr="00CB3819">
        <w:rPr>
          <w:sz w:val="28"/>
          <w:szCs w:val="28"/>
        </w:rPr>
        <w:t xml:space="preserve">[Електронний ресурс] / Тарас Здоровило // Україна молода. – 2025. – 18 черв. — Електрон. дані. </w:t>
      </w:r>
      <w:r w:rsidRPr="00CB3819">
        <w:rPr>
          <w:i/>
          <w:iCs/>
          <w:sz w:val="28"/>
          <w:szCs w:val="28"/>
        </w:rPr>
        <w:t xml:space="preserve">Подано інформацію у </w:t>
      </w:r>
      <w:proofErr w:type="gramStart"/>
      <w:r w:rsidRPr="00CB3819">
        <w:rPr>
          <w:i/>
          <w:iCs/>
          <w:sz w:val="28"/>
          <w:szCs w:val="28"/>
        </w:rPr>
        <w:t>виданні ”The</w:t>
      </w:r>
      <w:proofErr w:type="gramEnd"/>
      <w:r w:rsidRPr="00CB3819">
        <w:rPr>
          <w:i/>
          <w:iCs/>
          <w:sz w:val="28"/>
          <w:szCs w:val="28"/>
        </w:rPr>
        <w:t xml:space="preserve"> Guardian” щодо саміту G7, підсумки якого, на думку видання, стали невтішними для України. Зокрема зазначено, що Президент США Дональд Трамп відмовився зробити Україну пріоритетом саміту, а також США наклали вето на ухвалену на саміті спільну заяву щодо України, пояснюючи це тим, що нібито формулювання було надто антиросійським і могло б поставити під загрозу переговори з В</w:t>
      </w:r>
      <w:r w:rsidR="000C557A">
        <w:rPr>
          <w:i/>
          <w:iCs/>
          <w:sz w:val="28"/>
          <w:szCs w:val="28"/>
          <w:lang w:val="uk-UA"/>
        </w:rPr>
        <w:t>.</w:t>
      </w:r>
      <w:r w:rsidRPr="00CB3819">
        <w:rPr>
          <w:i/>
          <w:iCs/>
          <w:sz w:val="28"/>
          <w:szCs w:val="28"/>
        </w:rPr>
        <w:t xml:space="preserve"> Путіним.</w:t>
      </w:r>
      <w:r w:rsidRPr="00CB3819">
        <w:rPr>
          <w:sz w:val="28"/>
          <w:szCs w:val="28"/>
        </w:rPr>
        <w:t xml:space="preserve"> Текст: </w:t>
      </w:r>
      <w:hyperlink r:id="rId28" w:tgtFrame="_blank" w:history="1">
        <w:r w:rsidRPr="00CB3819">
          <w:rPr>
            <w:rStyle w:val="a4"/>
            <w:sz w:val="28"/>
            <w:szCs w:val="28"/>
          </w:rPr>
          <w:t>https://umoloda.kyiv.ua/number/0/2006/189923/</w:t>
        </w:r>
      </w:hyperlink>
      <w:r w:rsidRPr="00CB3819">
        <w:rPr>
          <w:sz w:val="28"/>
          <w:szCs w:val="28"/>
        </w:rPr>
        <w:t xml:space="preserve"> </w:t>
      </w:r>
    </w:p>
    <w:p w14:paraId="42A664FC" w14:textId="1FBFE0AA" w:rsidR="0028532F" w:rsidRPr="00CB3819" w:rsidRDefault="0028532F" w:rsidP="00CB3819">
      <w:pPr>
        <w:pStyle w:val="a7"/>
        <w:numPr>
          <w:ilvl w:val="0"/>
          <w:numId w:val="7"/>
        </w:numPr>
        <w:spacing w:after="120" w:line="360" w:lineRule="auto"/>
        <w:ind w:left="0" w:firstLine="567"/>
        <w:jc w:val="both"/>
        <w:rPr>
          <w:sz w:val="28"/>
          <w:szCs w:val="28"/>
          <w:lang w:eastAsia="uk-UA"/>
        </w:rPr>
      </w:pPr>
      <w:r w:rsidRPr="00CB3819">
        <w:rPr>
          <w:b/>
          <w:bCs/>
          <w:sz w:val="28"/>
          <w:szCs w:val="28"/>
        </w:rPr>
        <w:t>Здоровило Т. США йдуть зі сцени, Європа допомагає Україні на словах – The Telegraph</w:t>
      </w:r>
      <w:r w:rsidRPr="00CB3819">
        <w:rPr>
          <w:sz w:val="28"/>
          <w:szCs w:val="28"/>
        </w:rPr>
        <w:t xml:space="preserve"> [Електронний ресурс] / Тарас Здоровило // Україна молода. – 2025. – 15 черв. — Електрон. дані. </w:t>
      </w:r>
      <w:r w:rsidRPr="00CB3819">
        <w:rPr>
          <w:i/>
          <w:iCs/>
          <w:sz w:val="28"/>
          <w:szCs w:val="28"/>
        </w:rPr>
        <w:t xml:space="preserve">Окреслено тези статті у британському виданні ”The Telegraph” щодо допомоги міжнародних партнерів Україні. Наведено заяву міністра оборони США Піта Гегсета, який підтвердив на слуханнях у Конгресі намір адміністрації Дональда Трампа скоротити військову допомогу Україні, </w:t>
      </w:r>
      <w:proofErr w:type="gramStart"/>
      <w:r w:rsidRPr="00CB3819">
        <w:rPr>
          <w:i/>
          <w:iCs/>
          <w:sz w:val="28"/>
          <w:szCs w:val="28"/>
        </w:rPr>
        <w:t>оскільки ”боротьба</w:t>
      </w:r>
      <w:proofErr w:type="gramEnd"/>
      <w:r w:rsidRPr="00CB3819">
        <w:rPr>
          <w:i/>
          <w:iCs/>
          <w:sz w:val="28"/>
          <w:szCs w:val="28"/>
        </w:rPr>
        <w:t xml:space="preserve"> з Росією тепер є проблемою Європи”. Зазначено, що</w:t>
      </w:r>
      <w:r w:rsidR="001910C8">
        <w:rPr>
          <w:i/>
          <w:iCs/>
          <w:sz w:val="28"/>
          <w:szCs w:val="28"/>
          <w:lang w:val="uk-UA"/>
        </w:rPr>
        <w:t>,</w:t>
      </w:r>
      <w:r w:rsidRPr="00CB3819">
        <w:rPr>
          <w:i/>
          <w:iCs/>
          <w:sz w:val="28"/>
          <w:szCs w:val="28"/>
        </w:rPr>
        <w:t xml:space="preserve"> попри неодноразові обіцянки європейських </w:t>
      </w:r>
      <w:proofErr w:type="gramStart"/>
      <w:r w:rsidRPr="00CB3819">
        <w:rPr>
          <w:i/>
          <w:iCs/>
          <w:sz w:val="28"/>
          <w:szCs w:val="28"/>
        </w:rPr>
        <w:t>лідерів ”взяти</w:t>
      </w:r>
      <w:proofErr w:type="gramEnd"/>
      <w:r w:rsidRPr="00CB3819">
        <w:rPr>
          <w:i/>
          <w:iCs/>
          <w:sz w:val="28"/>
          <w:szCs w:val="28"/>
        </w:rPr>
        <w:t xml:space="preserve"> на себе зобов’язання та передати Україні те, що їй потрібно </w:t>
      </w:r>
      <w:r w:rsidRPr="00CB3819">
        <w:rPr>
          <w:i/>
          <w:iCs/>
          <w:sz w:val="28"/>
          <w:szCs w:val="28"/>
        </w:rPr>
        <w:lastRenderedPageBreak/>
        <w:t>для боротьби”, наразі спостерігається мало реальних кроків в цьому напрямку, а найкраще, що вдається робити європейцям, це фінансувати виробництво зброї в самій Україні.</w:t>
      </w:r>
      <w:r w:rsidRPr="00CB3819">
        <w:rPr>
          <w:sz w:val="28"/>
          <w:szCs w:val="28"/>
        </w:rPr>
        <w:t xml:space="preserve"> Текст: </w:t>
      </w:r>
      <w:hyperlink r:id="rId29" w:tgtFrame="_blank" w:history="1">
        <w:r w:rsidRPr="00CB3819">
          <w:rPr>
            <w:rStyle w:val="a4"/>
            <w:sz w:val="28"/>
            <w:szCs w:val="28"/>
          </w:rPr>
          <w:t>https://umoloda.kyiv.ua/number/0/2006/189864/</w:t>
        </w:r>
      </w:hyperlink>
    </w:p>
    <w:p w14:paraId="047D0219" w14:textId="03CFDFE6" w:rsidR="0028532F" w:rsidRPr="00CB3819" w:rsidRDefault="0028532F" w:rsidP="00CB3819">
      <w:pPr>
        <w:pStyle w:val="a7"/>
        <w:numPr>
          <w:ilvl w:val="0"/>
          <w:numId w:val="7"/>
        </w:numPr>
        <w:spacing w:after="120" w:line="360" w:lineRule="auto"/>
        <w:ind w:left="0" w:firstLine="567"/>
        <w:jc w:val="both"/>
        <w:rPr>
          <w:sz w:val="28"/>
          <w:szCs w:val="28"/>
        </w:rPr>
      </w:pPr>
      <w:r w:rsidRPr="00CB3819">
        <w:rPr>
          <w:b/>
          <w:sz w:val="28"/>
          <w:szCs w:val="28"/>
        </w:rPr>
        <w:t xml:space="preserve">Зеленський озвучив суму допомоги ООН Україні у 2025 році </w:t>
      </w:r>
      <w:r w:rsidRPr="00CB3819">
        <w:rPr>
          <w:sz w:val="28"/>
          <w:szCs w:val="28"/>
        </w:rPr>
        <w:t xml:space="preserve">[Електронний ресурс] // Газета по-українськи. – 2025. – 20 черв. – Електрон. дані. </w:t>
      </w:r>
      <w:r w:rsidRPr="00CB3819">
        <w:rPr>
          <w:i/>
          <w:sz w:val="28"/>
          <w:szCs w:val="28"/>
        </w:rPr>
        <w:t xml:space="preserve">Під час зустрічі із виконавчою директоркою ВПП ООН Сінді Маккейн Президент України Володимир Зеленський подякував за гуманітарну допомогу, яку надає ООН. Сторони обговорили важливість продовження гуманітарної програми "Зерно з України", яка має підтримку вже понад </w:t>
      </w:r>
      <w:r w:rsidR="001910C8">
        <w:rPr>
          <w:i/>
          <w:sz w:val="28"/>
          <w:szCs w:val="28"/>
          <w:lang w:val="uk-UA"/>
        </w:rPr>
        <w:br/>
      </w:r>
      <w:r w:rsidRPr="00CB3819">
        <w:rPr>
          <w:i/>
          <w:sz w:val="28"/>
          <w:szCs w:val="28"/>
        </w:rPr>
        <w:t>20 країн, яка дуже важлива для держав Африки, Близького Сходу, загалом для Глобального Півдня та всього світу. Під час зустрічі йшлося про подальшу підтримку українських шкіл: облаштування укриттів, допомогу з фінансуванням харчування для учнів V - XI класів і забезпечення шкільними автобусами</w:t>
      </w:r>
      <w:r w:rsidRPr="00CB3819">
        <w:rPr>
          <w:sz w:val="28"/>
          <w:szCs w:val="28"/>
        </w:rPr>
        <w:t xml:space="preserve">. Текст : </w:t>
      </w:r>
      <w:hyperlink r:id="rId30" w:history="1">
        <w:r w:rsidRPr="00CB3819">
          <w:rPr>
            <w:rStyle w:val="a4"/>
            <w:sz w:val="28"/>
            <w:szCs w:val="28"/>
          </w:rPr>
          <w:t>https://gazeta.ua/articles/politics/_zelenskij-ozvuchiv-sumu-dopomogi-oon-ukrayini-u-2025-roci/1221795</w:t>
        </w:r>
      </w:hyperlink>
    </w:p>
    <w:p w14:paraId="4AC637CC" w14:textId="77777777" w:rsidR="0028532F" w:rsidRPr="00CB3819" w:rsidRDefault="0028532F" w:rsidP="00CB3819">
      <w:pPr>
        <w:pStyle w:val="a7"/>
        <w:numPr>
          <w:ilvl w:val="0"/>
          <w:numId w:val="7"/>
        </w:numPr>
        <w:spacing w:after="120" w:line="360" w:lineRule="auto"/>
        <w:ind w:left="0" w:firstLine="567"/>
        <w:jc w:val="both"/>
        <w:rPr>
          <w:sz w:val="28"/>
          <w:szCs w:val="28"/>
        </w:rPr>
      </w:pPr>
      <w:r w:rsidRPr="00CB3819">
        <w:rPr>
          <w:b/>
          <w:bCs/>
          <w:sz w:val="28"/>
          <w:szCs w:val="28"/>
        </w:rPr>
        <w:t>Кметик Ю. Мільйон втрат і кілька метрів фронту: чим обертається наступ в Україні для Росії, – WP</w:t>
      </w:r>
      <w:r w:rsidRPr="00CB3819">
        <w:rPr>
          <w:sz w:val="28"/>
          <w:szCs w:val="28"/>
        </w:rPr>
        <w:t xml:space="preserve"> [Електронний ресурс] / Юлія Кметик // </w:t>
      </w:r>
      <w:proofErr w:type="gramStart"/>
      <w:r w:rsidRPr="00CB3819">
        <w:rPr>
          <w:sz w:val="28"/>
          <w:szCs w:val="28"/>
        </w:rPr>
        <w:t>Focus.ua :</w:t>
      </w:r>
      <w:proofErr w:type="gramEnd"/>
      <w:r w:rsidRPr="00CB3819">
        <w:rPr>
          <w:sz w:val="28"/>
          <w:szCs w:val="28"/>
        </w:rPr>
        <w:t xml:space="preserve"> [вебсайт]. – 2025. – 12 черв. — Електрон. дані. </w:t>
      </w:r>
      <w:r w:rsidRPr="00CB3819">
        <w:rPr>
          <w:i/>
          <w:iCs/>
          <w:sz w:val="28"/>
          <w:szCs w:val="28"/>
        </w:rPr>
        <w:t>За повідомленням «The Washington Post», від січня 2024 р. РФ вдалося захопити менше ніж 4700 кв. км нових територій, при цьому людські та технічні втрати є безпрецедентними: кількість загиблих російських військових в Україні вже перевищила загальні втрати радянської та російської армії у всіх війнах після Другої світової. Зауважено, що насправді шлях Кремля до перемоги — не через блискучу військову стратегію, а через відмову Заходу. Без підтримки США Україна швидко зіткнеться з дефіцитом критично важливих боєприпасів, бойових машин, систем протиповітряної оборони (ППО) та високоточної зброї, що дасть перевагу російським військам. Наголошено, що американські політики мають розглянути варіанти продовження й прискорення військової допомоги Україні.</w:t>
      </w:r>
      <w:r w:rsidRPr="00CB3819">
        <w:rPr>
          <w:sz w:val="28"/>
          <w:szCs w:val="28"/>
        </w:rPr>
        <w:t xml:space="preserve"> Текст: </w:t>
      </w:r>
      <w:hyperlink r:id="rId31" w:tgtFrame="_blank" w:history="1">
        <w:r w:rsidRPr="00CB3819">
          <w:rPr>
            <w:rStyle w:val="a4"/>
            <w:sz w:val="28"/>
            <w:szCs w:val="28"/>
          </w:rPr>
          <w:t>https://focus.ua/uk/voennye-novosti/710150-vtrati-rosiji-u-viyni-proti-ukrajini-perevishchili-milyon-analitika-cifri-ta-rol-zahodu</w:t>
        </w:r>
      </w:hyperlink>
    </w:p>
    <w:p w14:paraId="31576839" w14:textId="77777777" w:rsidR="0028532F" w:rsidRPr="00CB3819" w:rsidRDefault="0028532F" w:rsidP="00CB3819">
      <w:pPr>
        <w:pStyle w:val="a7"/>
        <w:numPr>
          <w:ilvl w:val="0"/>
          <w:numId w:val="7"/>
        </w:numPr>
        <w:spacing w:after="120" w:line="360" w:lineRule="auto"/>
        <w:ind w:left="0" w:firstLine="567"/>
        <w:jc w:val="both"/>
        <w:rPr>
          <w:sz w:val="28"/>
          <w:szCs w:val="28"/>
        </w:rPr>
      </w:pPr>
      <w:r w:rsidRPr="00CB3819">
        <w:rPr>
          <w:b/>
          <w:bCs/>
          <w:sz w:val="28"/>
          <w:szCs w:val="28"/>
        </w:rPr>
        <w:t>Кметик Ю. Хотів би взяти одне-два міста чи регіони: президент Сербії готовий відновлювати Україну</w:t>
      </w:r>
      <w:r w:rsidRPr="00CB3819">
        <w:rPr>
          <w:sz w:val="28"/>
          <w:szCs w:val="28"/>
        </w:rPr>
        <w:t xml:space="preserve"> [Електронний ресурс] / Юлія Кметик // </w:t>
      </w:r>
      <w:proofErr w:type="gramStart"/>
      <w:r w:rsidRPr="00CB3819">
        <w:rPr>
          <w:sz w:val="28"/>
          <w:szCs w:val="28"/>
        </w:rPr>
        <w:t>Focus.ua :</w:t>
      </w:r>
      <w:proofErr w:type="gramEnd"/>
      <w:r w:rsidRPr="00CB3819">
        <w:rPr>
          <w:sz w:val="28"/>
          <w:szCs w:val="28"/>
        </w:rPr>
        <w:t xml:space="preserve"> [вебсайт]. – 2025. – 11 черв. — Електрон. дані. </w:t>
      </w:r>
      <w:r w:rsidRPr="00CB3819">
        <w:rPr>
          <w:i/>
          <w:iCs/>
          <w:sz w:val="28"/>
          <w:szCs w:val="28"/>
        </w:rPr>
        <w:t>За повідомленням "Європейської правди", Президент Сербії Александар Вучич під час виступу на саміті Південно-Східної Європи в Одесі заявив, що його країна готова долучитися до відбудови одного або двох регіонів України. Він наголосив, що Сербія дотримується принципів міжнародного права та Статуту Організації Об’єднаних Націй (ООН), зокрема у питанні підтримки територіальної цілісності держав. За його словами, така позиція є важливою і для України. Окрім того, він запевнив, що Україна може розраховувати на гуманітарну та політичну підтримку з боку Сербії у питанні її територіальної цілісності</w:t>
      </w:r>
      <w:r w:rsidRPr="00CB3819">
        <w:rPr>
          <w:sz w:val="28"/>
          <w:szCs w:val="28"/>
        </w:rPr>
        <w:t xml:space="preserve">. Текст: </w:t>
      </w:r>
      <w:hyperlink r:id="rId32" w:tgtFrame="_blank" w:history="1">
        <w:r w:rsidRPr="00CB3819">
          <w:rPr>
            <w:rStyle w:val="a4"/>
            <w:sz w:val="28"/>
            <w:szCs w:val="28"/>
          </w:rPr>
          <w:t>https://focus.ua/uk/politics/710038-hotiv-bi-vzyati-odne-dva-mista-chi-regioni-prezident-serbiji-gotoviy-vidnovlyuvati-ukrajinu</w:t>
        </w:r>
      </w:hyperlink>
    </w:p>
    <w:p w14:paraId="014627C1" w14:textId="160B3134" w:rsidR="0028532F" w:rsidRPr="00CB3819" w:rsidRDefault="0028532F" w:rsidP="00CB3819">
      <w:pPr>
        <w:pStyle w:val="a7"/>
        <w:numPr>
          <w:ilvl w:val="0"/>
          <w:numId w:val="7"/>
        </w:numPr>
        <w:spacing w:after="120" w:line="360" w:lineRule="auto"/>
        <w:ind w:left="0" w:firstLine="567"/>
        <w:jc w:val="both"/>
        <w:rPr>
          <w:bCs/>
          <w:iCs/>
          <w:sz w:val="28"/>
          <w:szCs w:val="28"/>
          <w:shd w:val="clear" w:color="auto" w:fill="FFFFFF"/>
          <w:lang w:val="uk-UA"/>
        </w:rPr>
      </w:pPr>
      <w:bookmarkStart w:id="7" w:name="_Hlk201069869"/>
      <w:r w:rsidRPr="00CB3819">
        <w:rPr>
          <w:b/>
          <w:iCs/>
          <w:sz w:val="28"/>
          <w:szCs w:val="28"/>
          <w:shd w:val="clear" w:color="auto" w:fill="FFFFFF"/>
          <w:lang w:val="uk-UA"/>
        </w:rPr>
        <w:t xml:space="preserve">Конференція COSAC ухвалила підсумковий документ із підтримкою України </w:t>
      </w:r>
      <w:r w:rsidRPr="00CB3819">
        <w:rPr>
          <w:sz w:val="28"/>
          <w:szCs w:val="28"/>
          <w:shd w:val="clear" w:color="auto" w:fill="FFFFFF"/>
          <w:lang w:val="uk-UA"/>
        </w:rPr>
        <w:t>[Електронний ресурс]</w:t>
      </w:r>
      <w:r w:rsidRPr="00CB3819">
        <w:rPr>
          <w:iCs/>
          <w:sz w:val="28"/>
          <w:szCs w:val="28"/>
          <w:shd w:val="clear" w:color="auto" w:fill="FFFFFF"/>
          <w:lang w:val="uk-UA"/>
        </w:rPr>
        <w:t xml:space="preserve"> / Прес-служба Апарату Верхов. Ради України // Голос України. – 2025. – 12 черв. [№ 367]. – Електрон. дані. </w:t>
      </w:r>
      <w:r w:rsidRPr="00CB3819">
        <w:rPr>
          <w:bCs/>
          <w:i/>
          <w:sz w:val="28"/>
          <w:szCs w:val="28"/>
          <w:shd w:val="clear" w:color="auto" w:fill="FFFFFF"/>
          <w:lang w:val="uk-UA"/>
        </w:rPr>
        <w:t xml:space="preserve">Як повідомили у Комітеті Верховної Ради України (ВР України) з питань інтеграції України до Європейського Союзу, учасники LXXIII пленарного засідання COSAC — Конференції комітетів у справах ЄС парламентів Євросоюзу та країн-партнерів ухвалили підсумковий документ, в якому висловили підтримку Україні. Вони знову однозначно засудили невиправдану та незаконну агресію РФ проти України та закликали РФ негайно та без будь-яких умов вивести свої війська з усієї території України в межах її міжнародно визнаних кордонів. Також учасники конференції закликали міжнародну спільноту посилити всебічну підтримку України аж до укладення справедливого та тривалого миру. Європейські парламентарі підтримують справедливий та тривалий мир і зазначають, що його не можна досягти без </w:t>
      </w:r>
      <w:r w:rsidRPr="00CB3819">
        <w:rPr>
          <w:bCs/>
          <w:i/>
          <w:sz w:val="28"/>
          <w:szCs w:val="28"/>
          <w:shd w:val="clear" w:color="auto" w:fill="FFFFFF"/>
          <w:lang w:val="uk-UA"/>
        </w:rPr>
        <w:lastRenderedPageBreak/>
        <w:t xml:space="preserve">залучення України та європейських країн до переговорного процесу. Учасники COSAC наголосили на необхідності продовження тиску на РФ аж до припинення нею агресії та закликали запроваджувати нові санкції проти РФ і протидіяти обходу уже чинних обмежень. </w:t>
      </w:r>
      <w:r w:rsidRPr="00CB3819">
        <w:rPr>
          <w:bCs/>
          <w:iCs/>
          <w:sz w:val="28"/>
          <w:szCs w:val="28"/>
          <w:shd w:val="clear" w:color="auto" w:fill="FFFFFF"/>
          <w:lang w:val="uk-UA"/>
        </w:rPr>
        <w:t xml:space="preserve">Текст: </w:t>
      </w:r>
      <w:hyperlink r:id="rId33" w:history="1">
        <w:r w:rsidRPr="00CB3819">
          <w:rPr>
            <w:rStyle w:val="a4"/>
            <w:rFonts w:eastAsiaTheme="majorEastAsia"/>
            <w:iCs/>
            <w:sz w:val="28"/>
            <w:szCs w:val="28"/>
            <w:shd w:val="clear" w:color="auto" w:fill="FFFFFF"/>
            <w:lang w:val="uk-UA"/>
          </w:rPr>
          <w:t>https://www.golos.com.ua/article/384599</w:t>
        </w:r>
      </w:hyperlink>
    </w:p>
    <w:bookmarkEnd w:id="7"/>
    <w:p w14:paraId="7B6FD0CE" w14:textId="77777777" w:rsidR="0028532F" w:rsidRPr="00CB3819" w:rsidRDefault="0028532F" w:rsidP="00CB3819">
      <w:pPr>
        <w:pStyle w:val="a7"/>
        <w:numPr>
          <w:ilvl w:val="0"/>
          <w:numId w:val="7"/>
        </w:numPr>
        <w:tabs>
          <w:tab w:val="left" w:pos="1275"/>
        </w:tabs>
        <w:spacing w:after="120" w:line="360" w:lineRule="auto"/>
        <w:ind w:left="0" w:firstLine="567"/>
        <w:jc w:val="both"/>
        <w:rPr>
          <w:sz w:val="28"/>
          <w:szCs w:val="28"/>
          <w:lang w:val="uk-UA"/>
        </w:rPr>
      </w:pPr>
      <w:r w:rsidRPr="00CB3819">
        <w:rPr>
          <w:b/>
          <w:bCs/>
          <w:sz w:val="28"/>
          <w:szCs w:val="28"/>
          <w:lang w:val="uk-UA"/>
        </w:rPr>
        <w:t>Краснолуцька О. Літаки та есмінці. США готуються воювати з Іраном</w:t>
      </w:r>
      <w:r w:rsidRPr="00CB3819">
        <w:rPr>
          <w:sz w:val="28"/>
          <w:szCs w:val="28"/>
          <w:lang w:val="uk-UA"/>
        </w:rPr>
        <w:t xml:space="preserve"> [Електронний ресурс] / Олеся Краснолуцька // Korrespondent.net : [вебсайт]. – 2025. – 19 черв. — Електрон. дані. </w:t>
      </w:r>
      <w:r w:rsidRPr="00CB3819">
        <w:rPr>
          <w:i/>
          <w:iCs/>
          <w:sz w:val="28"/>
          <w:szCs w:val="28"/>
          <w:lang w:val="uk-UA"/>
        </w:rPr>
        <w:t>Вказано, що Президент США Д. Трамп ухвалив план удару по Ірану: атака Штатів може відбутися найближчими днями. За інформацією «</w:t>
      </w:r>
      <w:r w:rsidRPr="00CB3819">
        <w:rPr>
          <w:i/>
          <w:iCs/>
          <w:sz w:val="28"/>
          <w:szCs w:val="28"/>
          <w:lang w:val="en-US"/>
        </w:rPr>
        <w:t>The</w:t>
      </w:r>
      <w:r w:rsidRPr="00CB3819">
        <w:rPr>
          <w:i/>
          <w:iCs/>
          <w:sz w:val="28"/>
          <w:szCs w:val="28"/>
          <w:lang w:val="uk-UA"/>
        </w:rPr>
        <w:t xml:space="preserve"> Wall Street Journal», американські військові активно готують інфраструктуру для прямого втручання в конфлікт із Тегераном. Водночас частина чиновників у Вашингтоні зауважує: Трамп все ще сподівається, що Іран відмовиться від своєї ядерної програми. Однією з ключових цілей називають підземний обʼєкт зі збагачення урану у Фордо. Як заявив міністр оборони США П. Хегсет, Пентагон готовий виконати будь-який наказ Трампа. Його коментарі прозвучали на тлі нарощування американських військ на Близькому Сході. Ударна група кораблів на чолі з авіаносцем «USS Nimitz» вирушила з Південно-Східної Азії, щоб приєднатися до іншої ударної групи на чолі з авіаносцем «USS Carl Vinson», яка вже перебуває в Перській затоці</w:t>
      </w:r>
      <w:r w:rsidRPr="00CB3819">
        <w:rPr>
          <w:sz w:val="28"/>
          <w:szCs w:val="28"/>
          <w:lang w:val="uk-UA"/>
        </w:rPr>
        <w:t xml:space="preserve">. Текст: </w:t>
      </w:r>
      <w:hyperlink r:id="rId34" w:history="1">
        <w:r w:rsidRPr="00CB3819">
          <w:rPr>
            <w:rStyle w:val="a4"/>
            <w:rFonts w:eastAsiaTheme="majorEastAsia"/>
            <w:sz w:val="28"/>
            <w:szCs w:val="28"/>
            <w:lang w:val="uk-UA"/>
          </w:rPr>
          <w:t>https://ua.korrespondent.net/world/4791879-litaky-ta-esmintsi-ssha-hotuuitsia-vouivaty-z-iranom</w:t>
        </w:r>
      </w:hyperlink>
    </w:p>
    <w:p w14:paraId="0BAA69CC" w14:textId="77777777" w:rsidR="0028532F" w:rsidRPr="00CB3819" w:rsidRDefault="0028532F" w:rsidP="00CB3819">
      <w:pPr>
        <w:pStyle w:val="a7"/>
        <w:numPr>
          <w:ilvl w:val="0"/>
          <w:numId w:val="7"/>
        </w:numPr>
        <w:spacing w:after="120" w:line="360" w:lineRule="auto"/>
        <w:ind w:left="0" w:firstLine="567"/>
        <w:jc w:val="both"/>
        <w:rPr>
          <w:sz w:val="28"/>
          <w:szCs w:val="28"/>
          <w:lang w:eastAsia="uk-UA"/>
        </w:rPr>
      </w:pPr>
      <w:r w:rsidRPr="00CB3819">
        <w:rPr>
          <w:b/>
          <w:bCs/>
          <w:sz w:val="28"/>
          <w:szCs w:val="28"/>
        </w:rPr>
        <w:t xml:space="preserve">Купновицька У. Путін іде на Одесу: чи здатна Росія прорватися до Європи та коли це може статися </w:t>
      </w:r>
      <w:r w:rsidRPr="00CB3819">
        <w:rPr>
          <w:sz w:val="28"/>
          <w:szCs w:val="28"/>
        </w:rPr>
        <w:t xml:space="preserve">[Електронний ресурс] / Уляна Купновицька // </w:t>
      </w:r>
      <w:proofErr w:type="gramStart"/>
      <w:r w:rsidRPr="00CB3819">
        <w:rPr>
          <w:sz w:val="28"/>
          <w:szCs w:val="28"/>
        </w:rPr>
        <w:t>Focus.ua :</w:t>
      </w:r>
      <w:proofErr w:type="gramEnd"/>
      <w:r w:rsidRPr="00CB3819">
        <w:rPr>
          <w:sz w:val="28"/>
          <w:szCs w:val="28"/>
        </w:rPr>
        <w:t xml:space="preserve"> [вебсайт]. – 2025. – 12 черв. — Електрон. дані. </w:t>
      </w:r>
      <w:r w:rsidRPr="00CB3819">
        <w:rPr>
          <w:i/>
          <w:iCs/>
          <w:sz w:val="28"/>
          <w:szCs w:val="28"/>
        </w:rPr>
        <w:t xml:space="preserve">Під час саміту "Україна – Південно-Східна Європа" в Одесі 11.06.2025 Президент України Володимир Зеленський заявив, що РФ має плани взяти під контроль Одесу, а далі просунутися до кордонів із Молдовою та Румунією. Розглянуто, чи здатна армія РФ на це зараз, які сценарії розглядає Москва і що може змінити ситуацію вже найближчим часом. Президент України </w:t>
      </w:r>
      <w:r w:rsidRPr="00CB3819">
        <w:rPr>
          <w:i/>
          <w:iCs/>
          <w:sz w:val="28"/>
          <w:szCs w:val="28"/>
        </w:rPr>
        <w:lastRenderedPageBreak/>
        <w:t>зауважив, що південно-східна Європа є однією з головних цілей РФ для провокування хаосу. За його словами, такі дії країна-агресор уже проводила на Балканах, намагалася маніпулювати громадською думкою в Румунії, а Молдову впродовж трьох десятиліть утримувати в бідності та нестабільності, щоб притягнути під свій контроль.</w:t>
      </w:r>
      <w:r w:rsidRPr="00CB3819">
        <w:rPr>
          <w:sz w:val="28"/>
          <w:szCs w:val="28"/>
        </w:rPr>
        <w:t xml:space="preserve"> Текст: </w:t>
      </w:r>
      <w:hyperlink r:id="rId35" w:tgtFrame="_blank" w:history="1">
        <w:r w:rsidRPr="00CB3819">
          <w:rPr>
            <w:rStyle w:val="a4"/>
            <w:sz w:val="28"/>
            <w:szCs w:val="28"/>
          </w:rPr>
          <w:t>https://focus.ua/uk/eksklyuzivy/710092-chi-vdastsya-rf-vzyati-odesu-eksperti-pro-ymovirnist-novogo-nastupu</w:t>
        </w:r>
      </w:hyperlink>
    </w:p>
    <w:p w14:paraId="23A978F9" w14:textId="58CD3346" w:rsidR="0028532F" w:rsidRPr="00CB3819" w:rsidRDefault="0028532F" w:rsidP="00CB3819">
      <w:pPr>
        <w:pStyle w:val="a7"/>
        <w:numPr>
          <w:ilvl w:val="0"/>
          <w:numId w:val="7"/>
        </w:numPr>
        <w:spacing w:after="120" w:line="360" w:lineRule="auto"/>
        <w:ind w:left="0" w:firstLine="567"/>
        <w:jc w:val="both"/>
        <w:rPr>
          <w:bCs/>
          <w:iCs/>
          <w:sz w:val="28"/>
          <w:szCs w:val="28"/>
          <w:shd w:val="clear" w:color="auto" w:fill="FFFFFF"/>
          <w:lang w:val="uk-UA"/>
        </w:rPr>
      </w:pPr>
      <w:bookmarkStart w:id="8" w:name="_Hlk201322209"/>
      <w:r w:rsidRPr="00CB3819">
        <w:rPr>
          <w:b/>
          <w:iCs/>
          <w:sz w:val="28"/>
          <w:szCs w:val="28"/>
          <w:shd w:val="clear" w:color="auto" w:fill="FFFFFF"/>
          <w:lang w:val="uk-UA"/>
        </w:rPr>
        <w:t>Леся Забуранн</w:t>
      </w:r>
      <w:r w:rsidRPr="007647D8">
        <w:rPr>
          <w:b/>
          <w:iCs/>
          <w:sz w:val="28"/>
          <w:szCs w:val="28"/>
          <w:shd w:val="clear" w:color="auto" w:fill="FFFFFF"/>
          <w:lang w:val="uk-UA"/>
        </w:rPr>
        <w:t>а:</w:t>
      </w:r>
      <w:r w:rsidRPr="00CB3819">
        <w:rPr>
          <w:b/>
          <w:iCs/>
          <w:sz w:val="28"/>
          <w:szCs w:val="28"/>
          <w:shd w:val="clear" w:color="auto" w:fill="FFFFFF"/>
          <w:lang w:val="uk-UA"/>
        </w:rPr>
        <w:t xml:space="preserve"> Партнери не припиняють допомогу Україні, водночас ми ефективно використовуємо власні джерела наповнення бюджету </w:t>
      </w:r>
      <w:r w:rsidRPr="00CB3819">
        <w:rPr>
          <w:bCs/>
          <w:iCs/>
          <w:sz w:val="28"/>
          <w:szCs w:val="28"/>
          <w:shd w:val="clear" w:color="auto" w:fill="FFFFFF"/>
          <w:lang w:val="uk-UA"/>
        </w:rPr>
        <w:t>[Електронний ресурс] / Прес-служба Апарату Верхов. Ради України // Голос України. – 2025. – 13 черв. [№ 368]. – Електрон. дані.</w:t>
      </w:r>
      <w:r w:rsidRPr="00CB3819">
        <w:rPr>
          <w:b/>
          <w:iCs/>
          <w:sz w:val="28"/>
          <w:szCs w:val="28"/>
          <w:shd w:val="clear" w:color="auto" w:fill="FFFFFF"/>
          <w:lang w:val="uk-UA"/>
        </w:rPr>
        <w:t xml:space="preserve"> </w:t>
      </w:r>
      <w:r w:rsidRPr="00CB3819">
        <w:rPr>
          <w:bCs/>
          <w:i/>
          <w:sz w:val="28"/>
          <w:szCs w:val="28"/>
          <w:shd w:val="clear" w:color="auto" w:fill="FFFFFF"/>
          <w:lang w:val="uk-UA"/>
        </w:rPr>
        <w:t xml:space="preserve">Як розповіла народна депутатка, заступниця голови Комітету Верховної Ради України (ВР України) з питань бюджету Леся Забуранна, Україна шукає додаткові джерела наповнення бюджету, а також розраховує на підтримку з боку партнерів. Вона зауважила, що наразі фіксується перевиконання плану дохідної частини бюджету, зокрема завдяки військовому збору. З її слів, про підвищення податків наразі не йдеться, а на всі захищені статті держбюджету є кошти. «Сьогодні відбулися зміни інтенсивності на полі бою, зміни у стратегії взаємодії щодо військової підтримки, тому виникла необхідність додаткової підтримки для наших Збройних Сил. За результатами останнього «Рамштайну» ми побачили готовність великої кількості європейських країн підтримувати нас. Приміром, Велика Британія у 2025 році планує спрямувати на військову підтримку України понад </w:t>
      </w:r>
      <w:r w:rsidR="001910C8">
        <w:rPr>
          <w:bCs/>
          <w:i/>
          <w:sz w:val="28"/>
          <w:szCs w:val="28"/>
          <w:shd w:val="clear" w:color="auto" w:fill="FFFFFF"/>
          <w:lang w:val="uk-UA"/>
        </w:rPr>
        <w:br/>
      </w:r>
      <w:r w:rsidRPr="00CB3819">
        <w:rPr>
          <w:bCs/>
          <w:i/>
          <w:sz w:val="28"/>
          <w:szCs w:val="28"/>
          <w:shd w:val="clear" w:color="auto" w:fill="FFFFFF"/>
          <w:lang w:val="uk-UA"/>
        </w:rPr>
        <w:t xml:space="preserve">4,5 млрд фунтів, Німеччина оголосила про пакет допомоги у розмірі 5 млрд євро, який стосуватиметься виробництва Україною далекобійної зброї. Нідерланди, Бельгія, Норвегія, Канада, Швеція теж долучилися до цієї ініціативи», — зазначила парламентарій. </w:t>
      </w:r>
      <w:r w:rsidRPr="00CB3819">
        <w:rPr>
          <w:bCs/>
          <w:iCs/>
          <w:sz w:val="28"/>
          <w:szCs w:val="28"/>
          <w:shd w:val="clear" w:color="auto" w:fill="FFFFFF"/>
          <w:lang w:val="uk-UA"/>
        </w:rPr>
        <w:t xml:space="preserve">Текст: </w:t>
      </w:r>
      <w:hyperlink r:id="rId36" w:history="1">
        <w:r w:rsidRPr="00CB3819">
          <w:rPr>
            <w:rStyle w:val="a4"/>
            <w:rFonts w:eastAsiaTheme="majorEastAsia"/>
            <w:iCs/>
            <w:sz w:val="28"/>
            <w:szCs w:val="28"/>
            <w:shd w:val="clear" w:color="auto" w:fill="FFFFFF"/>
            <w:lang w:val="uk-UA"/>
          </w:rPr>
          <w:t>https://www.golos.com.ua/article/384636</w:t>
        </w:r>
      </w:hyperlink>
    </w:p>
    <w:bookmarkEnd w:id="8"/>
    <w:p w14:paraId="3792B556" w14:textId="77777777" w:rsidR="0028532F" w:rsidRPr="00CB3819" w:rsidRDefault="0028532F" w:rsidP="00CB3819">
      <w:pPr>
        <w:pStyle w:val="a7"/>
        <w:numPr>
          <w:ilvl w:val="0"/>
          <w:numId w:val="7"/>
        </w:numPr>
        <w:spacing w:after="120" w:line="360" w:lineRule="auto"/>
        <w:ind w:left="0" w:firstLine="567"/>
        <w:jc w:val="both"/>
        <w:rPr>
          <w:sz w:val="28"/>
          <w:szCs w:val="28"/>
        </w:rPr>
      </w:pPr>
      <w:r w:rsidRPr="00216F1B">
        <w:rPr>
          <w:b/>
          <w:bCs/>
          <w:sz w:val="28"/>
          <w:szCs w:val="28"/>
          <w:lang w:val="uk-UA"/>
        </w:rPr>
        <w:t>Лещенко О. Атакували з таємної бази дронів в Ірані: деталі масштабної операції «Нація левів» Ізраїлю проти режиму в Тегерані</w:t>
      </w:r>
      <w:r w:rsidRPr="00216F1B">
        <w:rPr>
          <w:sz w:val="28"/>
          <w:szCs w:val="28"/>
          <w:lang w:val="uk-UA"/>
        </w:rPr>
        <w:t xml:space="preserve"> </w:t>
      </w:r>
      <w:r w:rsidRPr="00216F1B">
        <w:rPr>
          <w:sz w:val="28"/>
          <w:szCs w:val="28"/>
          <w:lang w:val="uk-UA"/>
        </w:rPr>
        <w:lastRenderedPageBreak/>
        <w:t xml:space="preserve">[Електронний ресурс] / Олександр Лещенко // </w:t>
      </w:r>
      <w:r w:rsidRPr="00CB3819">
        <w:rPr>
          <w:sz w:val="28"/>
          <w:szCs w:val="28"/>
        </w:rPr>
        <w:t>Fakty</w:t>
      </w:r>
      <w:r w:rsidRPr="00216F1B">
        <w:rPr>
          <w:sz w:val="28"/>
          <w:szCs w:val="28"/>
          <w:lang w:val="uk-UA"/>
        </w:rPr>
        <w:t>.</w:t>
      </w:r>
      <w:r w:rsidRPr="00CB3819">
        <w:rPr>
          <w:sz w:val="28"/>
          <w:szCs w:val="28"/>
        </w:rPr>
        <w:t>ua</w:t>
      </w:r>
      <w:r w:rsidRPr="00216F1B">
        <w:rPr>
          <w:sz w:val="28"/>
          <w:szCs w:val="28"/>
          <w:lang w:val="uk-UA"/>
        </w:rPr>
        <w:t xml:space="preserve"> : [вебсайт]. – 2025. – 13 черв. — Електрон. дані. </w:t>
      </w:r>
      <w:r w:rsidRPr="00CB3819">
        <w:rPr>
          <w:i/>
          <w:iCs/>
          <w:sz w:val="28"/>
          <w:szCs w:val="28"/>
        </w:rPr>
        <w:t>Повідомлено, що у ніч на 13.06.2025 Ізраїль завдав масштабного удару по військових об'єктах Ірану в межах операції «Нація левів». За повідомленням «The Times of Israel» із посиланням на представника ізраїльської розвідки, спецслужби Ізраїлю готували цю атаку кілька років, розгортаючи на території Ірану приховані ударні системи та мобільні комплекси високоточного вогню. Розглянуто три ключові фази операції. Як заявили ізраїльські військові, вони не мали іншого вибору, оскільки Іран наближається до точки неповернення у своїй гонитві за ядерною зброєю. У відповідь на атаку Тегеран заявив, що виходить з ядерної угоди зі США</w:t>
      </w:r>
      <w:r w:rsidRPr="00CB3819">
        <w:rPr>
          <w:sz w:val="28"/>
          <w:szCs w:val="28"/>
        </w:rPr>
        <w:t xml:space="preserve">. Текст: </w:t>
      </w:r>
      <w:hyperlink r:id="rId37" w:tgtFrame="_blank" w:history="1">
        <w:r w:rsidRPr="00CB3819">
          <w:rPr>
            <w:rStyle w:val="a4"/>
            <w:sz w:val="28"/>
            <w:szCs w:val="28"/>
          </w:rPr>
          <w:t>https://fakty.ua/455670-atakovali-s-tajnoj-bazy-dronov-v-irane-detali-masshtabnoj-operacii-naciya-lvov-izrailya-protiv-rezhima-v-tegerane</w:t>
        </w:r>
      </w:hyperlink>
    </w:p>
    <w:p w14:paraId="124365A8" w14:textId="77777777" w:rsidR="0028532F" w:rsidRPr="00CB3819" w:rsidRDefault="0028532F" w:rsidP="00CB3819">
      <w:pPr>
        <w:pStyle w:val="a7"/>
        <w:numPr>
          <w:ilvl w:val="0"/>
          <w:numId w:val="7"/>
        </w:numPr>
        <w:tabs>
          <w:tab w:val="left" w:pos="1275"/>
        </w:tabs>
        <w:spacing w:after="120" w:line="360" w:lineRule="auto"/>
        <w:ind w:left="0" w:firstLine="567"/>
        <w:jc w:val="both"/>
        <w:rPr>
          <w:sz w:val="28"/>
          <w:szCs w:val="28"/>
          <w:lang w:val="uk-UA"/>
        </w:rPr>
      </w:pPr>
      <w:bookmarkStart w:id="9" w:name="_Hlk201527726"/>
      <w:bookmarkStart w:id="10" w:name="_Hlk201527005"/>
      <w:r w:rsidRPr="00CB3819">
        <w:rPr>
          <w:b/>
          <w:bCs/>
          <w:sz w:val="28"/>
          <w:szCs w:val="28"/>
          <w:lang w:val="uk-UA"/>
        </w:rPr>
        <w:t xml:space="preserve">Липчанський М. В Азові повідомили, скільки "азовців" перебувають в російському полоні </w:t>
      </w:r>
      <w:r w:rsidRPr="00CB3819">
        <w:rPr>
          <w:sz w:val="28"/>
          <w:szCs w:val="28"/>
          <w:lang w:val="uk-UA"/>
        </w:rPr>
        <w:t xml:space="preserve">[Електронний ресурс] / Максим Липчанський // Korrespondent.net : [вебсайт]. – 2025. – 19 черв. — Електрон. дані. </w:t>
      </w:r>
      <w:r w:rsidRPr="00CB3819">
        <w:rPr>
          <w:i/>
          <w:iCs/>
          <w:sz w:val="28"/>
          <w:szCs w:val="28"/>
          <w:lang w:val="uk-UA"/>
        </w:rPr>
        <w:t>Окреслено системну боротьбу «</w:t>
      </w:r>
      <w:r w:rsidRPr="00CB3819">
        <w:rPr>
          <w:i/>
          <w:iCs/>
          <w:sz w:val="28"/>
          <w:szCs w:val="28"/>
        </w:rPr>
        <w:t>Азову</w:t>
      </w:r>
      <w:r w:rsidRPr="00CB3819">
        <w:rPr>
          <w:i/>
          <w:iCs/>
          <w:sz w:val="28"/>
          <w:szCs w:val="28"/>
          <w:lang w:val="uk-UA"/>
        </w:rPr>
        <w:t>»</w:t>
      </w:r>
      <w:r w:rsidRPr="00CB3819">
        <w:rPr>
          <w:i/>
          <w:iCs/>
          <w:sz w:val="28"/>
          <w:szCs w:val="28"/>
        </w:rPr>
        <w:t xml:space="preserve"> </w:t>
      </w:r>
      <w:r w:rsidRPr="00CB3819">
        <w:rPr>
          <w:i/>
          <w:iCs/>
          <w:sz w:val="28"/>
          <w:szCs w:val="28"/>
          <w:lang w:val="uk-UA"/>
        </w:rPr>
        <w:t>на всіх рівнях для повернення полонених</w:t>
      </w:r>
      <w:r w:rsidRPr="00CB3819">
        <w:rPr>
          <w:i/>
          <w:iCs/>
          <w:sz w:val="28"/>
          <w:szCs w:val="28"/>
        </w:rPr>
        <w:t xml:space="preserve"> побратим</w:t>
      </w:r>
      <w:r w:rsidRPr="00CB3819">
        <w:rPr>
          <w:i/>
          <w:iCs/>
          <w:sz w:val="28"/>
          <w:szCs w:val="28"/>
          <w:lang w:val="uk-UA"/>
        </w:rPr>
        <w:t>ів, адже п</w:t>
      </w:r>
      <w:r w:rsidRPr="00CB3819">
        <w:rPr>
          <w:i/>
          <w:iCs/>
          <w:sz w:val="28"/>
          <w:szCs w:val="28"/>
        </w:rPr>
        <w:t xml:space="preserve">онад 800 </w:t>
      </w:r>
      <w:r w:rsidRPr="00CB3819">
        <w:rPr>
          <w:i/>
          <w:iCs/>
          <w:sz w:val="28"/>
          <w:szCs w:val="28"/>
          <w:lang w:val="uk-UA"/>
        </w:rPr>
        <w:t xml:space="preserve">азовців досі </w:t>
      </w:r>
      <w:r w:rsidRPr="00CB3819">
        <w:rPr>
          <w:i/>
          <w:iCs/>
          <w:sz w:val="28"/>
          <w:szCs w:val="28"/>
        </w:rPr>
        <w:t xml:space="preserve">перебувають </w:t>
      </w:r>
      <w:r w:rsidRPr="00CB3819">
        <w:rPr>
          <w:i/>
          <w:iCs/>
          <w:sz w:val="28"/>
          <w:szCs w:val="28"/>
          <w:lang w:val="uk-UA"/>
        </w:rPr>
        <w:t>у</w:t>
      </w:r>
      <w:r w:rsidRPr="00CB3819">
        <w:rPr>
          <w:i/>
          <w:iCs/>
          <w:sz w:val="28"/>
          <w:szCs w:val="28"/>
        </w:rPr>
        <w:t xml:space="preserve"> російському полоні</w:t>
      </w:r>
      <w:r w:rsidRPr="00CB3819">
        <w:rPr>
          <w:i/>
          <w:iCs/>
          <w:sz w:val="28"/>
          <w:szCs w:val="28"/>
          <w:lang w:val="uk-UA"/>
        </w:rPr>
        <w:t>. Йдеться, зокрема, про взяття в полон російських військових для поповнення обмінного фонду; про регулярні зустрічі делегацій військовослужбовців «Азову» з парламентарями, дипломатами та правозахисниками Великої Британії, Німеччини й інших країн Європейського Союзу (ЄС); про особисті свідчення тих, хто повернувся з полону, на засіданні Ради Безпеки ООН, у штаб-квартирі НАТО, в парламенті Великої Британії, у Бундестазі та навіть на червоній доріжці Венеційського кінофестивалю. Також вказано, що «Азов» разом із Асоціацією родин захисників «Азовсталі» (ініціатором всеукраїнської акції «Free Azov») запустили проєкт «</w:t>
      </w:r>
      <w:r w:rsidRPr="00CB3819">
        <w:rPr>
          <w:i/>
          <w:iCs/>
          <w:sz w:val="28"/>
          <w:szCs w:val="28"/>
        </w:rPr>
        <w:t>moscowconvention</w:t>
      </w:r>
      <w:r w:rsidRPr="00CB3819">
        <w:rPr>
          <w:i/>
          <w:iCs/>
          <w:sz w:val="28"/>
          <w:szCs w:val="28"/>
          <w:lang w:val="uk-UA"/>
        </w:rPr>
        <w:t>.</w:t>
      </w:r>
      <w:r w:rsidRPr="00CB3819">
        <w:rPr>
          <w:i/>
          <w:iCs/>
          <w:sz w:val="28"/>
          <w:szCs w:val="28"/>
        </w:rPr>
        <w:t>com</w:t>
      </w:r>
      <w:r w:rsidRPr="00CB3819">
        <w:rPr>
          <w:i/>
          <w:iCs/>
          <w:sz w:val="28"/>
          <w:szCs w:val="28"/>
          <w:lang w:val="uk-UA"/>
        </w:rPr>
        <w:t xml:space="preserve">», який наочно демонструє порушення РФ Женевської конвенції про поводження з військовополоненими; спільно з Відділенням міжнародного співробітництва 1-го корпусу НГУ «Азов» – представив сайт </w:t>
      </w:r>
      <w:r w:rsidRPr="00CB3819">
        <w:rPr>
          <w:i/>
          <w:iCs/>
          <w:sz w:val="28"/>
          <w:szCs w:val="28"/>
        </w:rPr>
        <w:t>russian</w:t>
      </w:r>
      <w:r w:rsidRPr="00CB3819">
        <w:rPr>
          <w:i/>
          <w:iCs/>
          <w:sz w:val="28"/>
          <w:szCs w:val="28"/>
          <w:lang w:val="uk-UA"/>
        </w:rPr>
        <w:t>-</w:t>
      </w:r>
      <w:r w:rsidRPr="00CB3819">
        <w:rPr>
          <w:i/>
          <w:iCs/>
          <w:sz w:val="28"/>
          <w:szCs w:val="28"/>
        </w:rPr>
        <w:t>inferno</w:t>
      </w:r>
      <w:r w:rsidRPr="00CB3819">
        <w:rPr>
          <w:i/>
          <w:iCs/>
          <w:sz w:val="28"/>
          <w:szCs w:val="28"/>
          <w:lang w:val="uk-UA"/>
        </w:rPr>
        <w:t>.</w:t>
      </w:r>
      <w:r w:rsidRPr="00CB3819">
        <w:rPr>
          <w:i/>
          <w:iCs/>
          <w:sz w:val="28"/>
          <w:szCs w:val="28"/>
        </w:rPr>
        <w:t>com</w:t>
      </w:r>
      <w:r w:rsidRPr="00CB3819">
        <w:rPr>
          <w:i/>
          <w:iCs/>
          <w:sz w:val="28"/>
          <w:szCs w:val="28"/>
          <w:lang w:val="uk-UA"/>
        </w:rPr>
        <w:t xml:space="preserve"> – платформу, що документує свідчення про умови </w:t>
      </w:r>
      <w:r w:rsidRPr="00CB3819">
        <w:rPr>
          <w:i/>
          <w:iCs/>
          <w:sz w:val="28"/>
          <w:szCs w:val="28"/>
          <w:lang w:val="uk-UA"/>
        </w:rPr>
        <w:lastRenderedPageBreak/>
        <w:t>утримання наших полонених у російських тюрмах.</w:t>
      </w:r>
      <w:r w:rsidRPr="00CB3819">
        <w:rPr>
          <w:sz w:val="28"/>
          <w:szCs w:val="28"/>
          <w:lang w:val="uk-UA"/>
        </w:rPr>
        <w:t xml:space="preserve"> Текст: </w:t>
      </w:r>
      <w:hyperlink r:id="rId38" w:history="1">
        <w:r w:rsidRPr="00CB3819">
          <w:rPr>
            <w:rStyle w:val="a4"/>
            <w:rFonts w:eastAsiaTheme="majorEastAsia"/>
            <w:sz w:val="28"/>
            <w:szCs w:val="28"/>
            <w:lang w:val="uk-UA"/>
          </w:rPr>
          <w:t>https://ua.korrespondent.net/ukraine/4791981-v-azovi-povidomyly-skilky-azovtsiv-perebuvauit-v-rosiiskomu-poloni</w:t>
        </w:r>
      </w:hyperlink>
    </w:p>
    <w:p w14:paraId="3E9FA776" w14:textId="2778EB75" w:rsidR="0028532F" w:rsidRPr="00CB3819" w:rsidRDefault="0028532F" w:rsidP="00CB3819">
      <w:pPr>
        <w:pStyle w:val="a7"/>
        <w:numPr>
          <w:ilvl w:val="0"/>
          <w:numId w:val="7"/>
        </w:numPr>
        <w:spacing w:after="120" w:line="360" w:lineRule="auto"/>
        <w:ind w:left="0" w:firstLine="567"/>
        <w:jc w:val="both"/>
        <w:rPr>
          <w:bCs/>
          <w:iCs/>
          <w:sz w:val="28"/>
          <w:szCs w:val="28"/>
          <w:shd w:val="clear" w:color="auto" w:fill="FFFFFF"/>
          <w:lang w:val="uk-UA"/>
        </w:rPr>
      </w:pPr>
      <w:bookmarkStart w:id="11" w:name="_Hlk201322054"/>
      <w:bookmarkEnd w:id="9"/>
      <w:bookmarkEnd w:id="10"/>
      <w:r w:rsidRPr="00CB3819">
        <w:rPr>
          <w:b/>
          <w:iCs/>
          <w:sz w:val="28"/>
          <w:szCs w:val="28"/>
          <w:shd w:val="clear" w:color="auto" w:fill="FFFFFF"/>
          <w:lang w:val="uk-UA"/>
        </w:rPr>
        <w:t>Марія Мезенцева-Федоренк</w:t>
      </w:r>
      <w:r w:rsidRPr="00BC176D">
        <w:rPr>
          <w:b/>
          <w:iCs/>
          <w:sz w:val="28"/>
          <w:szCs w:val="28"/>
          <w:shd w:val="clear" w:color="auto" w:fill="FFFFFF"/>
          <w:lang w:val="uk-UA"/>
        </w:rPr>
        <w:t>о:</w:t>
      </w:r>
      <w:r w:rsidRPr="00CB3819">
        <w:rPr>
          <w:b/>
          <w:iCs/>
          <w:sz w:val="28"/>
          <w:szCs w:val="28"/>
          <w:shd w:val="clear" w:color="auto" w:fill="FFFFFF"/>
          <w:lang w:val="uk-UA"/>
        </w:rPr>
        <w:t xml:space="preserve"> росія має бути зупинена, щоб не ширилася політика глобальної агресії </w:t>
      </w:r>
      <w:r w:rsidRPr="00CB3819">
        <w:rPr>
          <w:bCs/>
          <w:iCs/>
          <w:sz w:val="28"/>
          <w:szCs w:val="28"/>
          <w:shd w:val="clear" w:color="auto" w:fill="FFFFFF"/>
          <w:lang w:val="uk-UA"/>
        </w:rPr>
        <w:t xml:space="preserve">[Електронний ресурс] / Прес-служба Апарату Верхов. Ради України // Голос України. – 2025. – 13 черв. [№ 368]. – Електрон. дані. </w:t>
      </w:r>
      <w:r w:rsidRPr="00CB3819">
        <w:rPr>
          <w:bCs/>
          <w:i/>
          <w:sz w:val="28"/>
          <w:szCs w:val="28"/>
          <w:shd w:val="clear" w:color="auto" w:fill="FFFFFF"/>
          <w:lang w:val="uk-UA"/>
        </w:rPr>
        <w:t xml:space="preserve">Як зазначила народна депутатка, заступниця голови Комітету Верховної Ради України з питань інтеграції України до ЄС, голова делегації України в ПАРЄ Марія Мезенцева-Федоренко, РФ не прагне діалогу для досягнення миру, а висуває Україні ультиматум, при цьому продовжуючи порушувати міжнародне гуманітарне право і закони та звичаї війни. Вона наголосила, що РФ страждає від санкцій, але не припиняє агресію і щодня поповнює список своїх воєнних злочинів. У цій ситуації Україна закликає світ посилити тиск на РФ і водночас працює над розширенням власних оборонних спроможностей, зокрема збільшенням кількості систем протиповітряної оборони (ППО). За словами М. Мезенцевої-Федоренко, у нинішній ситуації зусилля України спрямовані на посилення оборонних спроможностей. </w:t>
      </w:r>
      <w:r w:rsidRPr="00CB3819">
        <w:rPr>
          <w:bCs/>
          <w:iCs/>
          <w:sz w:val="28"/>
          <w:szCs w:val="28"/>
          <w:shd w:val="clear" w:color="auto" w:fill="FFFFFF"/>
          <w:lang w:val="uk-UA"/>
        </w:rPr>
        <w:t xml:space="preserve">Текст: </w:t>
      </w:r>
      <w:hyperlink r:id="rId39" w:history="1">
        <w:r w:rsidRPr="00CB3819">
          <w:rPr>
            <w:rStyle w:val="a4"/>
            <w:rFonts w:eastAsiaTheme="majorEastAsia"/>
            <w:iCs/>
            <w:sz w:val="28"/>
            <w:szCs w:val="28"/>
            <w:shd w:val="clear" w:color="auto" w:fill="FFFFFF"/>
            <w:lang w:val="uk-UA"/>
          </w:rPr>
          <w:t>https://www.golos.com.ua/article/384632</w:t>
        </w:r>
      </w:hyperlink>
    </w:p>
    <w:bookmarkEnd w:id="11"/>
    <w:p w14:paraId="0DE83402" w14:textId="77777777" w:rsidR="0028532F" w:rsidRPr="00CB3819" w:rsidRDefault="0028532F" w:rsidP="00CB3819">
      <w:pPr>
        <w:pStyle w:val="a7"/>
        <w:numPr>
          <w:ilvl w:val="0"/>
          <w:numId w:val="7"/>
        </w:numPr>
        <w:spacing w:after="120" w:line="360" w:lineRule="auto"/>
        <w:ind w:left="0" w:firstLine="567"/>
        <w:jc w:val="both"/>
        <w:rPr>
          <w:sz w:val="28"/>
          <w:szCs w:val="28"/>
        </w:rPr>
      </w:pPr>
      <w:r w:rsidRPr="00216F1B">
        <w:rPr>
          <w:b/>
          <w:bCs/>
          <w:sz w:val="28"/>
          <w:szCs w:val="28"/>
          <w:lang w:val="uk-UA"/>
        </w:rPr>
        <w:t>Микитюк В. Фінансування військової допомоги Україні буде скорочено: у США зробили неприємну заяву</w:t>
      </w:r>
      <w:r w:rsidRPr="00216F1B">
        <w:rPr>
          <w:sz w:val="28"/>
          <w:szCs w:val="28"/>
          <w:lang w:val="uk-UA"/>
        </w:rPr>
        <w:t xml:space="preserve"> [Електронний ресурс] / Вікторія Микитюк // </w:t>
      </w:r>
      <w:r w:rsidRPr="00CB3819">
        <w:rPr>
          <w:sz w:val="28"/>
          <w:szCs w:val="28"/>
        </w:rPr>
        <w:t>Fakty</w:t>
      </w:r>
      <w:r w:rsidRPr="00216F1B">
        <w:rPr>
          <w:sz w:val="28"/>
          <w:szCs w:val="28"/>
          <w:lang w:val="uk-UA"/>
        </w:rPr>
        <w:t>.</w:t>
      </w:r>
      <w:r w:rsidRPr="00CB3819">
        <w:rPr>
          <w:sz w:val="28"/>
          <w:szCs w:val="28"/>
        </w:rPr>
        <w:t>ua</w:t>
      </w:r>
      <w:r w:rsidRPr="00216F1B">
        <w:rPr>
          <w:sz w:val="28"/>
          <w:szCs w:val="28"/>
          <w:lang w:val="uk-UA"/>
        </w:rPr>
        <w:t xml:space="preserve"> : [вебсайт]. – 2025. – 12 черв. — Електрон. дані. </w:t>
      </w:r>
      <w:r w:rsidRPr="00216F1B">
        <w:rPr>
          <w:i/>
          <w:iCs/>
          <w:sz w:val="28"/>
          <w:szCs w:val="28"/>
          <w:lang w:val="uk-UA"/>
        </w:rPr>
        <w:t>За повідомленням «</w:t>
      </w:r>
      <w:r w:rsidRPr="00CB3819">
        <w:rPr>
          <w:i/>
          <w:iCs/>
          <w:sz w:val="28"/>
          <w:szCs w:val="28"/>
        </w:rPr>
        <w:t>Associated</w:t>
      </w:r>
      <w:r w:rsidRPr="00216F1B">
        <w:rPr>
          <w:i/>
          <w:iCs/>
          <w:sz w:val="28"/>
          <w:szCs w:val="28"/>
          <w:lang w:val="uk-UA"/>
        </w:rPr>
        <w:t xml:space="preserve"> </w:t>
      </w:r>
      <w:r w:rsidRPr="00CB3819">
        <w:rPr>
          <w:i/>
          <w:iCs/>
          <w:sz w:val="28"/>
          <w:szCs w:val="28"/>
        </w:rPr>
        <w:t>Press</w:t>
      </w:r>
      <w:r w:rsidRPr="00216F1B">
        <w:rPr>
          <w:i/>
          <w:iCs/>
          <w:sz w:val="28"/>
          <w:szCs w:val="28"/>
          <w:lang w:val="uk-UA"/>
        </w:rPr>
        <w:t xml:space="preserve">», фінансування Україні військової допомоги буде скорочено в оборонному бюджеті США на 2026 р. Таку заяву зробив очільник Пентагону Піт Гегсет. </w:t>
      </w:r>
      <w:r w:rsidRPr="00CB3819">
        <w:rPr>
          <w:i/>
          <w:iCs/>
          <w:sz w:val="28"/>
          <w:szCs w:val="28"/>
        </w:rPr>
        <w:t>Це може означати, що Київ отримає менше критично важливих систем протиповітряної оборони (ППО) в майбутньому, які були ключовими для протидії постійному натиску російських ракет. Вказано, що на сьогоднішній день США надали Україні понад 66 млрд доларів допомоги з моменту вторгнення РФ в лютому 2022 р.</w:t>
      </w:r>
      <w:r w:rsidRPr="00CB3819">
        <w:rPr>
          <w:sz w:val="28"/>
          <w:szCs w:val="28"/>
        </w:rPr>
        <w:t xml:space="preserve"> Текст: </w:t>
      </w:r>
      <w:hyperlink r:id="rId40" w:tgtFrame="_blank" w:history="1">
        <w:r w:rsidRPr="00CB3819">
          <w:rPr>
            <w:rStyle w:val="a4"/>
            <w:sz w:val="28"/>
            <w:szCs w:val="28"/>
          </w:rPr>
          <w:t>https://fakty.ua/455584-finansirovanie-voennoj-pomocshi-ukraine-budet-sokracsheno-v-ssha-sdelali-nepriyatnoe-zayavlenie</w:t>
        </w:r>
      </w:hyperlink>
    </w:p>
    <w:p w14:paraId="201FF7E9" w14:textId="77777777" w:rsidR="0028532F" w:rsidRPr="00CB3819" w:rsidRDefault="0028532F" w:rsidP="00CB3819">
      <w:pPr>
        <w:pStyle w:val="a7"/>
        <w:numPr>
          <w:ilvl w:val="0"/>
          <w:numId w:val="7"/>
        </w:numPr>
        <w:spacing w:after="120" w:line="360" w:lineRule="auto"/>
        <w:ind w:left="0" w:firstLine="567"/>
        <w:jc w:val="both"/>
        <w:rPr>
          <w:bCs/>
          <w:iCs/>
          <w:sz w:val="28"/>
          <w:szCs w:val="28"/>
          <w:shd w:val="clear" w:color="auto" w:fill="FFFFFF"/>
          <w:lang w:val="uk-UA"/>
        </w:rPr>
      </w:pPr>
      <w:bookmarkStart w:id="12" w:name="_Hlk201322240"/>
      <w:r w:rsidRPr="00CB3819">
        <w:rPr>
          <w:b/>
          <w:iCs/>
          <w:sz w:val="28"/>
          <w:szCs w:val="28"/>
          <w:shd w:val="clear" w:color="auto" w:fill="FFFFFF"/>
          <w:lang w:val="uk-UA"/>
        </w:rPr>
        <w:lastRenderedPageBreak/>
        <w:t xml:space="preserve">Міжнародна експертиза та технічна допомога Японського агентства з міжнародного співробітництва можуть мати потужний ефект </w:t>
      </w:r>
      <w:r w:rsidRPr="00CB3819">
        <w:rPr>
          <w:bCs/>
          <w:iCs/>
          <w:sz w:val="28"/>
          <w:szCs w:val="28"/>
          <w:shd w:val="clear" w:color="auto" w:fill="FFFFFF"/>
          <w:lang w:val="uk-UA"/>
        </w:rPr>
        <w:t>[Електронний ресурс] / Прес-служба Апарату Верхов. Ради України // Голос України. – 2025. – 13 черв. [№ 368]. – Електрон. дані.</w:t>
      </w:r>
      <w:r w:rsidRPr="00CB3819">
        <w:rPr>
          <w:b/>
          <w:iCs/>
          <w:sz w:val="28"/>
          <w:szCs w:val="28"/>
          <w:shd w:val="clear" w:color="auto" w:fill="FFFFFF"/>
          <w:lang w:val="uk-UA"/>
        </w:rPr>
        <w:t xml:space="preserve"> </w:t>
      </w:r>
      <w:r w:rsidRPr="00CB3819">
        <w:rPr>
          <w:bCs/>
          <w:i/>
          <w:sz w:val="28"/>
          <w:szCs w:val="28"/>
          <w:shd w:val="clear" w:color="auto" w:fill="FFFFFF"/>
          <w:lang w:val="uk-UA"/>
        </w:rPr>
        <w:t>Повідомлено, що з метою налагодження подальшої співпраці народні депутати України — члени Комітету Верховної Ради України (ВР України) з питань аграрної та земельної політики провели зустріч із представниками офісу Японського агентства з міжнародного співробітництва (</w:t>
      </w:r>
      <w:r w:rsidRPr="00CB3819">
        <w:rPr>
          <w:bCs/>
          <w:i/>
          <w:sz w:val="28"/>
          <w:szCs w:val="28"/>
          <w:shd w:val="clear" w:color="auto" w:fill="FFFFFF"/>
          <w:lang w:val="en-US"/>
        </w:rPr>
        <w:t>J</w:t>
      </w:r>
      <w:r w:rsidRPr="00CB3819">
        <w:rPr>
          <w:bCs/>
          <w:i/>
          <w:sz w:val="28"/>
          <w:szCs w:val="28"/>
          <w:shd w:val="clear" w:color="auto" w:fill="FFFFFF"/>
          <w:lang w:val="uk-UA"/>
        </w:rPr>
        <w:t xml:space="preserve">ICA Ukraine Office) в Україні. Під час зустрічі обговорили питання щодо підтримки та послідовної допомоги з боку JICA, яка охоплює критично важливі сфери — від гуманітарного реагування до зміцнення спроможності державних інституцій та розвитку місцевих громад, а також збереження Україною статусу гаранта продовольчої безпеки світу. Голова Комітету Олександр Гайду наголосив, що для Комітету одним із головних пріоритетів сьогодні є посилення ролі у реалізації відновлення сільських територій, підтримки малого та середнього фермерства, розмінуванні сільськогосподарських земель, особливо у прифронтових областях, впровадженні ефективної земельної політики та запровадженні сучасних цифрових інструментів управління земельними ресурсами, розвитку меліорації і зрошення, контролі за виконанням ключових реформ. Він також зазначив, що саме за цими напрямками міжнародна експертиза та технічна допомога JICA можуть мати потужний і трансформаційний ефект. Надзвичайно корисною може бути підтримка у розробці відповідних аналітичних інструментів для відбудови і модернізації аграрного сектора України, у розвитку ефективного парламентського нагляду за впровадженням ключових реформ, проведенні навчань та організації професійних обмінів. </w:t>
      </w:r>
      <w:r w:rsidRPr="00CB3819">
        <w:rPr>
          <w:bCs/>
          <w:iCs/>
          <w:sz w:val="28"/>
          <w:szCs w:val="28"/>
          <w:shd w:val="clear" w:color="auto" w:fill="FFFFFF"/>
          <w:lang w:val="uk-UA"/>
        </w:rPr>
        <w:t xml:space="preserve">Текст: </w:t>
      </w:r>
      <w:hyperlink r:id="rId41" w:history="1">
        <w:r w:rsidRPr="00CB3819">
          <w:rPr>
            <w:rStyle w:val="a4"/>
            <w:rFonts w:eastAsiaTheme="majorEastAsia"/>
            <w:iCs/>
            <w:sz w:val="28"/>
            <w:szCs w:val="28"/>
            <w:shd w:val="clear" w:color="auto" w:fill="FFFFFF"/>
            <w:lang w:val="uk-UA"/>
          </w:rPr>
          <w:t>https://www.golos.com.ua/article/384631</w:t>
        </w:r>
      </w:hyperlink>
    </w:p>
    <w:bookmarkEnd w:id="12"/>
    <w:p w14:paraId="05766E8E" w14:textId="77777777" w:rsidR="0028532F" w:rsidRPr="00CB3819" w:rsidRDefault="0028532F" w:rsidP="00CB3819">
      <w:pPr>
        <w:pStyle w:val="a7"/>
        <w:numPr>
          <w:ilvl w:val="0"/>
          <w:numId w:val="7"/>
        </w:numPr>
        <w:spacing w:after="120" w:line="360" w:lineRule="auto"/>
        <w:ind w:left="0" w:firstLine="567"/>
        <w:jc w:val="both"/>
        <w:rPr>
          <w:bCs/>
          <w:iCs/>
          <w:sz w:val="28"/>
          <w:szCs w:val="28"/>
          <w:shd w:val="clear" w:color="auto" w:fill="FFFFFF"/>
          <w:lang w:val="uk-UA"/>
        </w:rPr>
      </w:pPr>
      <w:r w:rsidRPr="00CB3819">
        <w:rPr>
          <w:b/>
          <w:iCs/>
          <w:sz w:val="28"/>
          <w:szCs w:val="28"/>
          <w:shd w:val="clear" w:color="auto" w:fill="FFFFFF"/>
          <w:lang w:val="uk-UA"/>
        </w:rPr>
        <w:t xml:space="preserve">Міжнародна солідарність допомагає Україні вистояти у складний час </w:t>
      </w:r>
      <w:r w:rsidRPr="00CB3819">
        <w:rPr>
          <w:sz w:val="28"/>
          <w:szCs w:val="28"/>
          <w:shd w:val="clear" w:color="auto" w:fill="FFFFFF"/>
          <w:lang w:val="uk-UA"/>
        </w:rPr>
        <w:t>[Електронний ресурс]</w:t>
      </w:r>
      <w:r w:rsidRPr="00CB3819">
        <w:rPr>
          <w:iCs/>
          <w:sz w:val="28"/>
          <w:szCs w:val="28"/>
          <w:shd w:val="clear" w:color="auto" w:fill="FFFFFF"/>
          <w:lang w:val="uk-UA"/>
        </w:rPr>
        <w:t xml:space="preserve"> / Прес-служба Апарату Верхов. Ради України // Голос України. – 2025. – 20 черв. [№ 373]. – Електрон. дані.</w:t>
      </w:r>
      <w:r w:rsidRPr="00CB3819">
        <w:rPr>
          <w:b/>
          <w:iCs/>
          <w:sz w:val="28"/>
          <w:szCs w:val="28"/>
          <w:shd w:val="clear" w:color="auto" w:fill="FFFFFF"/>
          <w:lang w:val="uk-UA"/>
        </w:rPr>
        <w:t xml:space="preserve"> </w:t>
      </w:r>
      <w:r w:rsidRPr="00CB3819">
        <w:rPr>
          <w:bCs/>
          <w:i/>
          <w:sz w:val="28"/>
          <w:szCs w:val="28"/>
          <w:shd w:val="clear" w:color="auto" w:fill="FFFFFF"/>
          <w:lang w:val="uk-UA"/>
        </w:rPr>
        <w:t xml:space="preserve">Йдеться </w:t>
      </w:r>
      <w:r w:rsidRPr="00CB3819">
        <w:rPr>
          <w:bCs/>
          <w:i/>
          <w:sz w:val="28"/>
          <w:szCs w:val="28"/>
          <w:shd w:val="clear" w:color="auto" w:fill="FFFFFF"/>
          <w:lang w:val="uk-UA"/>
        </w:rPr>
        <w:lastRenderedPageBreak/>
        <w:t xml:space="preserve">про те, що Перший заступник Голови Верховної Ради України (ВР України) Олександр Корнієнко провів зустріч із Президенткою Ландтагу федеральної землі Баварія Ільзе Айгнер. Зазначено, що з початку повномасштабної агресії РФ федеральна земля Баварія активно підтримує Україну, надаючи, зокрема, гуманітарну допомогу та медичні ресурси. Баварія також прийняла велику кількість українських біженців, забезпечуючи їм безпечний прихисток. Ця допомога є важливою складовою міжнародної солідарності та сприяє Україні вистояти у складний час. Перший віцеспікер висловив вдячність за політичну роль і підтримку, яку Німеччина та інші країни надають Україні, та підкреслив, що відновлення нашої держави стає нагальним пріоритетом. Запросив Баварію взяти активну участь у відновленні нашої країни шляхом ділового партнерства, муніципального побратимства та передачі знань. </w:t>
      </w:r>
      <w:r w:rsidRPr="00CB3819">
        <w:rPr>
          <w:bCs/>
          <w:iCs/>
          <w:sz w:val="28"/>
          <w:szCs w:val="28"/>
          <w:shd w:val="clear" w:color="auto" w:fill="FFFFFF"/>
          <w:lang w:val="uk-UA"/>
        </w:rPr>
        <w:t xml:space="preserve">Текст: </w:t>
      </w:r>
      <w:hyperlink r:id="rId42" w:history="1">
        <w:r w:rsidRPr="00CB3819">
          <w:rPr>
            <w:rStyle w:val="a4"/>
            <w:rFonts w:eastAsiaTheme="majorEastAsia"/>
            <w:iCs/>
            <w:sz w:val="28"/>
            <w:szCs w:val="28"/>
            <w:shd w:val="clear" w:color="auto" w:fill="FFFFFF"/>
            <w:lang w:val="uk-UA"/>
          </w:rPr>
          <w:t>https://www.golos.com.ua/article/384748</w:t>
        </w:r>
      </w:hyperlink>
    </w:p>
    <w:p w14:paraId="2B7BE6F3" w14:textId="77777777" w:rsidR="0028532F" w:rsidRPr="00CB3819" w:rsidRDefault="0028532F" w:rsidP="00CB3819">
      <w:pPr>
        <w:pStyle w:val="a7"/>
        <w:numPr>
          <w:ilvl w:val="0"/>
          <w:numId w:val="7"/>
        </w:numPr>
        <w:spacing w:after="120" w:line="360" w:lineRule="auto"/>
        <w:ind w:left="0" w:firstLine="567"/>
        <w:jc w:val="both"/>
        <w:rPr>
          <w:bCs/>
          <w:iCs/>
          <w:sz w:val="28"/>
          <w:szCs w:val="28"/>
          <w:shd w:val="clear" w:color="auto" w:fill="FFFFFF"/>
          <w:lang w:val="uk-UA"/>
        </w:rPr>
      </w:pPr>
      <w:r w:rsidRPr="00CB3819">
        <w:rPr>
          <w:b/>
          <w:iCs/>
          <w:sz w:val="28"/>
          <w:szCs w:val="28"/>
          <w:shd w:val="clear" w:color="auto" w:fill="FFFFFF"/>
          <w:lang w:val="uk-UA"/>
        </w:rPr>
        <w:t xml:space="preserve">Міжнародний день боротьби з мовою ворожнечі </w:t>
      </w:r>
      <w:r w:rsidRPr="00CB3819">
        <w:rPr>
          <w:sz w:val="28"/>
          <w:szCs w:val="28"/>
          <w:shd w:val="clear" w:color="auto" w:fill="FFFFFF"/>
          <w:lang w:val="uk-UA"/>
        </w:rPr>
        <w:t>[Електронний ресурс]</w:t>
      </w:r>
      <w:r w:rsidRPr="00CB3819">
        <w:rPr>
          <w:iCs/>
          <w:sz w:val="28"/>
          <w:szCs w:val="28"/>
          <w:shd w:val="clear" w:color="auto" w:fill="FFFFFF"/>
          <w:lang w:val="uk-UA"/>
        </w:rPr>
        <w:t xml:space="preserve"> / Прес-служба Апарату Верхов. Ради України // Голос України. – 2025. – 19 черв. [№ 372]. – Електрон. дані. </w:t>
      </w:r>
      <w:r w:rsidRPr="00CB3819">
        <w:rPr>
          <w:bCs/>
          <w:i/>
          <w:sz w:val="28"/>
          <w:szCs w:val="28"/>
          <w:shd w:val="clear" w:color="auto" w:fill="FFFFFF"/>
          <w:lang w:val="uk-UA"/>
        </w:rPr>
        <w:t xml:space="preserve">Подано інформацію, що 18 червня світ відзначає Міжнародний день боротьби з мовою ворожнечі. Зауважено, що це нове пам’ятне визначення з’явилося у глобальному календарі порівняно нещодавно — в 2021 р., коли Генеральна Асамблея ООН ухвалила резолюцію A/RES/75/309. Документ закликав держави, міжнародні організації, громадянське суспільство та приватні компанії вживати активних заходів для протидії мові ворожнечі в публічному просторі, зокрема в інтернеті. Вказано, що мова ворожнечі — це не просто образливі висловлювання. Це систематичне використання мови для приниження, дегуманізації, підбурювання до дискримінації чи насильства за ознаками раси, національності, мови, віросповідання, статі, сексуальної орієнтації, політичних поглядів тощо. Вона підживлює конфлікти, поляризує суспільства, створює атмосферу ненависті та страху. Наголошено, що для України цей день має особливе значення. З початком повномасштабного вторгнення РФ 24 лютого 2022 р. мова ворожнечі стала одним із основних </w:t>
      </w:r>
      <w:r w:rsidRPr="00CB3819">
        <w:rPr>
          <w:bCs/>
          <w:i/>
          <w:sz w:val="28"/>
          <w:szCs w:val="28"/>
          <w:shd w:val="clear" w:color="auto" w:fill="FFFFFF"/>
          <w:lang w:val="uk-UA"/>
        </w:rPr>
        <w:lastRenderedPageBreak/>
        <w:t xml:space="preserve">інструментів кремлівської пропаганди. Вона використовується для виправдання агресії, дегуманізації українців, заперечення існування української ідентичності та державності. </w:t>
      </w:r>
      <w:r w:rsidRPr="00CB3819">
        <w:rPr>
          <w:bCs/>
          <w:iCs/>
          <w:sz w:val="28"/>
          <w:szCs w:val="28"/>
          <w:shd w:val="clear" w:color="auto" w:fill="FFFFFF"/>
          <w:lang w:val="uk-UA"/>
        </w:rPr>
        <w:t xml:space="preserve">Текст: </w:t>
      </w:r>
      <w:hyperlink r:id="rId43" w:history="1">
        <w:r w:rsidRPr="00CB3819">
          <w:rPr>
            <w:rStyle w:val="a4"/>
            <w:rFonts w:eastAsiaTheme="majorEastAsia"/>
            <w:iCs/>
            <w:sz w:val="28"/>
            <w:szCs w:val="28"/>
            <w:shd w:val="clear" w:color="auto" w:fill="FFFFFF"/>
            <w:lang w:val="uk-UA"/>
          </w:rPr>
          <w:t>https://www.golos.com.ua/article/384730</w:t>
        </w:r>
      </w:hyperlink>
    </w:p>
    <w:p w14:paraId="4B57B5F1" w14:textId="54ABB32A" w:rsidR="0028532F" w:rsidRPr="00CB3819" w:rsidRDefault="0028532F" w:rsidP="00CB3819">
      <w:pPr>
        <w:pStyle w:val="a7"/>
        <w:numPr>
          <w:ilvl w:val="0"/>
          <w:numId w:val="7"/>
        </w:numPr>
        <w:spacing w:after="120" w:line="360" w:lineRule="auto"/>
        <w:ind w:left="0" w:firstLine="567"/>
        <w:jc w:val="both"/>
        <w:rPr>
          <w:sz w:val="28"/>
          <w:szCs w:val="28"/>
        </w:rPr>
      </w:pPr>
      <w:r w:rsidRPr="00216F1B">
        <w:rPr>
          <w:b/>
          <w:bCs/>
          <w:sz w:val="28"/>
          <w:szCs w:val="28"/>
          <w:lang w:val="uk-UA"/>
        </w:rPr>
        <w:t>”Найрішучішим чином засуджуємо жорстоку агресивну війну росії проти України”</w:t>
      </w:r>
      <w:r w:rsidRPr="00216F1B">
        <w:rPr>
          <w:sz w:val="28"/>
          <w:szCs w:val="28"/>
          <w:lang w:val="uk-UA"/>
        </w:rPr>
        <w:t xml:space="preserve"> [Електронний ресурс] // Крим. світлиця. – 2025. – </w:t>
      </w:r>
      <w:r w:rsidR="001910C8">
        <w:rPr>
          <w:sz w:val="28"/>
          <w:szCs w:val="28"/>
          <w:lang w:val="uk-UA"/>
        </w:rPr>
        <w:br/>
      </w:r>
      <w:r w:rsidRPr="00216F1B">
        <w:rPr>
          <w:sz w:val="28"/>
          <w:szCs w:val="28"/>
          <w:lang w:val="uk-UA"/>
        </w:rPr>
        <w:t xml:space="preserve">13 черв. </w:t>
      </w:r>
      <w:r w:rsidRPr="001910C8">
        <w:rPr>
          <w:sz w:val="28"/>
          <w:szCs w:val="28"/>
          <w:lang w:val="uk-UA"/>
        </w:rPr>
        <w:t xml:space="preserve">(№ 24). — Електрон. дані. </w:t>
      </w:r>
      <w:r w:rsidRPr="001910C8">
        <w:rPr>
          <w:i/>
          <w:iCs/>
          <w:sz w:val="28"/>
          <w:szCs w:val="28"/>
          <w:lang w:val="uk-UA"/>
        </w:rPr>
        <w:t>Подано декларацію за результатами саміту ”Україна – Південно-Східна Європа” в Одесі. У документі засуджено агресивну війну Росії проти України та висловлено підтримку України на її шляху до повної євроатлантичної інтеграції, зок</w:t>
      </w:r>
      <w:r w:rsidRPr="00057D68">
        <w:rPr>
          <w:i/>
          <w:iCs/>
          <w:sz w:val="28"/>
          <w:szCs w:val="28"/>
          <w:lang w:val="uk-UA"/>
        </w:rPr>
        <w:t>рема й членства в НАТО. Учасники саміту закликали міжнародну спільноту посилити санкції проти Р</w:t>
      </w:r>
      <w:r w:rsidR="001910C8">
        <w:rPr>
          <w:i/>
          <w:iCs/>
          <w:sz w:val="28"/>
          <w:szCs w:val="28"/>
          <w:lang w:val="uk-UA"/>
        </w:rPr>
        <w:t>Ф</w:t>
      </w:r>
      <w:r w:rsidRPr="00057D68">
        <w:rPr>
          <w:i/>
          <w:iCs/>
          <w:sz w:val="28"/>
          <w:szCs w:val="28"/>
          <w:lang w:val="uk-UA"/>
        </w:rPr>
        <w:t xml:space="preserve"> та відзначили, що країни Південно-Східної Європи повинні відігравати ключову роль у процесі відновлення України. </w:t>
      </w:r>
      <w:r w:rsidR="001910C8">
        <w:rPr>
          <w:i/>
          <w:iCs/>
          <w:sz w:val="28"/>
          <w:szCs w:val="28"/>
          <w:lang w:val="uk-UA"/>
        </w:rPr>
        <w:t>А</w:t>
      </w:r>
      <w:r w:rsidRPr="00CB3819">
        <w:rPr>
          <w:i/>
          <w:iCs/>
          <w:sz w:val="28"/>
          <w:szCs w:val="28"/>
        </w:rPr>
        <w:t xml:space="preserve">кцентовано </w:t>
      </w:r>
      <w:r w:rsidR="00F43F45">
        <w:rPr>
          <w:i/>
          <w:iCs/>
          <w:sz w:val="28"/>
          <w:szCs w:val="28"/>
          <w:lang w:val="uk-UA"/>
        </w:rPr>
        <w:t xml:space="preserve">також </w:t>
      </w:r>
      <w:r w:rsidRPr="00CB3819">
        <w:rPr>
          <w:i/>
          <w:iCs/>
          <w:sz w:val="28"/>
          <w:szCs w:val="28"/>
        </w:rPr>
        <w:t>на критичній важливості співпраці у сфері кібербезпеки та запобігання незаконному і гібридному втручанню в електоральні процеси суверенних держав. Домовлено спільно працювати над запобіганням гібридним загрозам і провести наступну зустріч країн-учасниць саміту на рівні відповідних відомств в Одесі.</w:t>
      </w:r>
      <w:r w:rsidR="001910C8">
        <w:rPr>
          <w:i/>
          <w:iCs/>
          <w:sz w:val="28"/>
          <w:szCs w:val="28"/>
          <w:lang w:val="uk-UA"/>
        </w:rPr>
        <w:t xml:space="preserve">         </w:t>
      </w:r>
      <w:r w:rsidRPr="00CB3819">
        <w:rPr>
          <w:i/>
          <w:iCs/>
          <w:sz w:val="28"/>
          <w:szCs w:val="28"/>
        </w:rPr>
        <w:t xml:space="preserve"> </w:t>
      </w:r>
      <w:r w:rsidRPr="00CB3819">
        <w:rPr>
          <w:sz w:val="28"/>
          <w:szCs w:val="28"/>
        </w:rPr>
        <w:t xml:space="preserve">Текст: </w:t>
      </w:r>
      <w:hyperlink r:id="rId44" w:tgtFrame="_blank" w:history="1">
        <w:r w:rsidRPr="00CB3819">
          <w:rPr>
            <w:rStyle w:val="a4"/>
            <w:sz w:val="28"/>
            <w:szCs w:val="28"/>
          </w:rPr>
          <w:t>http://svitlytsia.crimea.ua/index.php?section=article&amp;artID=27043</w:t>
        </w:r>
      </w:hyperlink>
    </w:p>
    <w:p w14:paraId="7EEBCB31" w14:textId="77777777" w:rsidR="0028532F" w:rsidRPr="00CB3819" w:rsidRDefault="0028532F" w:rsidP="00CB3819">
      <w:pPr>
        <w:pStyle w:val="a7"/>
        <w:numPr>
          <w:ilvl w:val="0"/>
          <w:numId w:val="7"/>
        </w:numPr>
        <w:spacing w:after="120" w:line="360" w:lineRule="auto"/>
        <w:ind w:left="0" w:firstLine="567"/>
        <w:jc w:val="both"/>
        <w:rPr>
          <w:bCs/>
          <w:iCs/>
          <w:sz w:val="28"/>
          <w:szCs w:val="28"/>
          <w:shd w:val="clear" w:color="auto" w:fill="FFFFFF"/>
          <w:lang w:val="uk-UA"/>
        </w:rPr>
      </w:pPr>
      <w:bookmarkStart w:id="13" w:name="_Hlk201322115"/>
      <w:r w:rsidRPr="00CB3819">
        <w:rPr>
          <w:b/>
          <w:iCs/>
          <w:sz w:val="28"/>
          <w:szCs w:val="28"/>
          <w:shd w:val="clear" w:color="auto" w:fill="FFFFFF"/>
          <w:lang w:val="uk-UA"/>
        </w:rPr>
        <w:t xml:space="preserve">Норвегія та Україна — об’єднані, щоб рятувати українців із неволі та депортації </w:t>
      </w:r>
      <w:r w:rsidRPr="00CB3819">
        <w:rPr>
          <w:bCs/>
          <w:iCs/>
          <w:sz w:val="28"/>
          <w:szCs w:val="28"/>
          <w:shd w:val="clear" w:color="auto" w:fill="FFFFFF"/>
          <w:lang w:val="uk-UA"/>
        </w:rPr>
        <w:t>[Електронний ресурс] / Прес-служба Апарату Верхов. Ради України // Голос України. – 2025. – 13 черв. [№ 368]. – Електрон. дані.</w:t>
      </w:r>
      <w:r w:rsidRPr="00CB3819">
        <w:rPr>
          <w:b/>
          <w:iCs/>
          <w:sz w:val="28"/>
          <w:szCs w:val="28"/>
          <w:shd w:val="clear" w:color="auto" w:fill="FFFFFF"/>
          <w:lang w:val="uk-UA"/>
        </w:rPr>
        <w:t xml:space="preserve"> </w:t>
      </w:r>
      <w:r w:rsidRPr="00CB3819">
        <w:rPr>
          <w:bCs/>
          <w:i/>
          <w:sz w:val="28"/>
          <w:szCs w:val="28"/>
          <w:shd w:val="clear" w:color="auto" w:fill="FFFFFF"/>
          <w:lang w:val="uk-UA"/>
        </w:rPr>
        <w:t xml:space="preserve">Подано інформацію, що Уповноважений Верховної Ради України (ВР України) з прав людини Дмитро Лубінець перебував із робочим візитом у Норвегії, у центрі уваги якого — повернення депортованих українських дітей, звільнення незаконно утримуваних цивільних і посилення міжнародних санкцій проти РФ. Під час низки зустрічей із представниками Міністерства закордонних справ (МЗС), парламенту Норвегії, Save the Children, Національного інституту з прав людини, Норвезького Гельсінського комітету та Норвезького ТЧХ було обговорено шляхи посилення взаємодії у сфері прав людини, реінтеграції дітей </w:t>
      </w:r>
      <w:r w:rsidRPr="00CB3819">
        <w:rPr>
          <w:bCs/>
          <w:i/>
          <w:sz w:val="28"/>
          <w:szCs w:val="28"/>
          <w:shd w:val="clear" w:color="auto" w:fill="FFFFFF"/>
          <w:lang w:val="uk-UA"/>
        </w:rPr>
        <w:lastRenderedPageBreak/>
        <w:t xml:space="preserve">та обміну верифікованими даними. </w:t>
      </w:r>
      <w:r w:rsidRPr="00CB3819">
        <w:rPr>
          <w:bCs/>
          <w:iCs/>
          <w:sz w:val="28"/>
          <w:szCs w:val="28"/>
          <w:shd w:val="clear" w:color="auto" w:fill="FFFFFF"/>
          <w:lang w:val="uk-UA"/>
        </w:rPr>
        <w:t xml:space="preserve">Текст: </w:t>
      </w:r>
      <w:hyperlink r:id="rId45" w:history="1">
        <w:r w:rsidRPr="00CB3819">
          <w:rPr>
            <w:rStyle w:val="a4"/>
            <w:rFonts w:eastAsiaTheme="majorEastAsia"/>
            <w:iCs/>
            <w:sz w:val="28"/>
            <w:szCs w:val="28"/>
            <w:shd w:val="clear" w:color="auto" w:fill="FFFFFF"/>
            <w:lang w:val="uk-UA"/>
          </w:rPr>
          <w:t>https://www.golos.com.ua/article/384639</w:t>
        </w:r>
      </w:hyperlink>
    </w:p>
    <w:bookmarkEnd w:id="13"/>
    <w:p w14:paraId="36DF258A" w14:textId="77777777" w:rsidR="0028532F" w:rsidRPr="00CB3819" w:rsidRDefault="0028532F" w:rsidP="00CB3819">
      <w:pPr>
        <w:pStyle w:val="a7"/>
        <w:numPr>
          <w:ilvl w:val="0"/>
          <w:numId w:val="7"/>
        </w:numPr>
        <w:tabs>
          <w:tab w:val="left" w:pos="1275"/>
        </w:tabs>
        <w:spacing w:after="120" w:line="360" w:lineRule="auto"/>
        <w:ind w:left="0" w:firstLine="567"/>
        <w:jc w:val="both"/>
        <w:rPr>
          <w:sz w:val="28"/>
          <w:szCs w:val="28"/>
          <w:lang w:val="uk-UA"/>
        </w:rPr>
      </w:pPr>
      <w:r w:rsidRPr="00CB3819">
        <w:rPr>
          <w:b/>
          <w:bCs/>
          <w:sz w:val="28"/>
          <w:szCs w:val="28"/>
          <w:lang w:val="uk-UA"/>
        </w:rPr>
        <w:t>Носальська І. Американські гірки: чи може Трамп після Ірану взятися за Росію</w:t>
      </w:r>
      <w:r w:rsidRPr="00CB3819">
        <w:rPr>
          <w:sz w:val="28"/>
          <w:szCs w:val="28"/>
          <w:lang w:val="uk-UA"/>
        </w:rPr>
        <w:t xml:space="preserve"> [Електронний ресурс] / Ірина Носальська // Korrespondent.net : [вебсайт]. – 2025. – 19 черв. — Електрон. дані. </w:t>
      </w:r>
      <w:r w:rsidRPr="00CB3819">
        <w:rPr>
          <w:i/>
          <w:iCs/>
          <w:sz w:val="28"/>
          <w:szCs w:val="28"/>
          <w:lang w:val="uk-UA"/>
        </w:rPr>
        <w:t>Йдеться про зниження уваги до війни в Україні на тлі війни між Ізраїлем та Іраном. Так, адміністрація Президента США Д. Трампа в останні тижні призупинила роботу міжвідомчої робочої групи, створеної для розробки стратегій тиску на РФ із метою прискорення мирних переговорів з Україною. Також уперше за багато років «G7» не змогла погодити базове підсумкове комюніке; не опубліковано й окрему спільну заяву щодо України. Натомість ухвалили шість тематичних заяв, жодна з яких не згадує ні Україну, ні РФ. Як стверджують експерти, аморфна позиція США стосовно України «розхолоджує» і європейців, які за звичкою у всьому оглядаються на Штати. Зауважено, що РФ має величезні проблеми через війну Ізраїлю та Ірану. Путін, звичайно, намагається бодай чимось не розізлити Трампа: Москва допомагає Ірану хіба що на словах. А Трамп хоче займатися тим, що дається йому найлегше. І це не затяжний «конфлікт» в Україні, а «маленька війна» в Ірані, перемога в якій може швидко відновити геополітичне значення та вагу США.</w:t>
      </w:r>
      <w:r w:rsidRPr="00CB3819">
        <w:rPr>
          <w:sz w:val="28"/>
          <w:szCs w:val="28"/>
          <w:lang w:val="uk-UA"/>
        </w:rPr>
        <w:t xml:space="preserve"> Текст: </w:t>
      </w:r>
      <w:hyperlink r:id="rId46" w:history="1">
        <w:r w:rsidRPr="00CB3819">
          <w:rPr>
            <w:rStyle w:val="a4"/>
            <w:rFonts w:eastAsiaTheme="majorEastAsia"/>
            <w:sz w:val="28"/>
            <w:szCs w:val="28"/>
            <w:lang w:val="uk-UA"/>
          </w:rPr>
          <w:t>https://ua.korrespondent.net/articles/4791982-amerykanski-hirky-chy-mozhe-tramp-pislia-iranu-vziatysia-za-rosiui</w:t>
        </w:r>
      </w:hyperlink>
    </w:p>
    <w:p w14:paraId="29AFFA06" w14:textId="2BA32E88" w:rsidR="0028532F" w:rsidRPr="00CB3819" w:rsidRDefault="0028532F" w:rsidP="00CB3819">
      <w:pPr>
        <w:pStyle w:val="a7"/>
        <w:numPr>
          <w:ilvl w:val="0"/>
          <w:numId w:val="7"/>
        </w:numPr>
        <w:tabs>
          <w:tab w:val="left" w:pos="1275"/>
        </w:tabs>
        <w:spacing w:after="120" w:line="360" w:lineRule="auto"/>
        <w:ind w:left="0" w:firstLine="567"/>
        <w:jc w:val="both"/>
        <w:rPr>
          <w:sz w:val="28"/>
          <w:szCs w:val="28"/>
          <w:lang w:val="uk-UA"/>
        </w:rPr>
      </w:pPr>
      <w:r w:rsidRPr="00CB3819">
        <w:rPr>
          <w:b/>
          <w:bCs/>
          <w:sz w:val="28"/>
          <w:szCs w:val="28"/>
          <w:lang w:val="uk-UA"/>
        </w:rPr>
        <w:t>Носальська І. Всюди свої: навіщо Україна запроваджує множинне громадянство</w:t>
      </w:r>
      <w:r w:rsidRPr="00CB3819">
        <w:rPr>
          <w:sz w:val="28"/>
          <w:szCs w:val="28"/>
          <w:lang w:val="uk-UA"/>
        </w:rPr>
        <w:t xml:space="preserve"> [Електронний ресурс] / Ірина Носальська // Korrespondent.net : [вебсайт]. – 2025. – 20 черв. — Електрон. дані. </w:t>
      </w:r>
      <w:r w:rsidRPr="00CB3819">
        <w:rPr>
          <w:i/>
          <w:iCs/>
          <w:sz w:val="28"/>
          <w:szCs w:val="28"/>
          <w:lang w:val="uk-UA"/>
        </w:rPr>
        <w:t xml:space="preserve">Розглянуто, які перспективи та складнощі для країни матиме Закон </w:t>
      </w:r>
      <w:r w:rsidR="003264EF">
        <w:rPr>
          <w:i/>
          <w:iCs/>
          <w:sz w:val="28"/>
          <w:szCs w:val="28"/>
          <w:lang w:val="uk-UA"/>
        </w:rPr>
        <w:br/>
      </w:r>
      <w:r w:rsidRPr="00CB3819">
        <w:rPr>
          <w:i/>
          <w:iCs/>
          <w:sz w:val="28"/>
          <w:szCs w:val="28"/>
          <w:lang w:val="uk-UA"/>
        </w:rPr>
        <w:t xml:space="preserve">№ 11469 про множинне громадянство, ухвалений Верховною Радою України (ВР України) 18.06.2025, та як цей крок впливатиме на демографічні процеси. Оцінюючи значення документа, народний депутат України Володимир Вʼятрович зазначив, що він створює можливості для повернення великої частини з мільйонів українців, які виїхали від війни, та дає можливість </w:t>
      </w:r>
      <w:r w:rsidRPr="00CB3819">
        <w:rPr>
          <w:i/>
          <w:iCs/>
          <w:sz w:val="28"/>
          <w:szCs w:val="28"/>
          <w:lang w:val="uk-UA"/>
        </w:rPr>
        <w:lastRenderedPageBreak/>
        <w:t>українській державі продовжувати працювати з українцями, які зараз залишаються поза межами України. На переконання директора Інституту демографії та соцдосліджень ім. Птухи НАНУ Ели Лібанової, до України навряд чи повернеться більшість тих біженців, котрі виїхали через «повномасштабку» повною родиною, мають хронічно хворих членів сімʼї або вже влаштувалися у країнах із вищим рівнем життя</w:t>
      </w:r>
      <w:r w:rsidRPr="00CB3819">
        <w:rPr>
          <w:sz w:val="28"/>
          <w:szCs w:val="28"/>
          <w:lang w:val="uk-UA"/>
        </w:rPr>
        <w:t xml:space="preserve">. </w:t>
      </w:r>
      <w:r w:rsidRPr="00CB3819">
        <w:rPr>
          <w:i/>
          <w:iCs/>
          <w:sz w:val="28"/>
          <w:szCs w:val="28"/>
          <w:lang w:val="uk-UA"/>
        </w:rPr>
        <w:t xml:space="preserve">Окреслено, як сприйняли Закон українські біженці у Польщі та ФРН. Зауважено, що ухвалення документа дозволяє «узаконити» в українському правовому полі тих трудових мігрантів, які багато років мешкають у Португалії або Італії й мають паспорти цих країн.  </w:t>
      </w:r>
      <w:r w:rsidRPr="00CB3819">
        <w:rPr>
          <w:sz w:val="28"/>
          <w:szCs w:val="28"/>
          <w:lang w:val="uk-UA"/>
        </w:rPr>
        <w:t xml:space="preserve">Текст: </w:t>
      </w:r>
      <w:hyperlink r:id="rId47" w:history="1">
        <w:r w:rsidRPr="00CB3819">
          <w:rPr>
            <w:rStyle w:val="a4"/>
            <w:rFonts w:eastAsiaTheme="majorEastAsia"/>
            <w:sz w:val="28"/>
            <w:szCs w:val="28"/>
            <w:lang w:val="uk-UA"/>
          </w:rPr>
          <w:t>https://ua.korrespondent.net/articles/4792302-vsuidy-svoi-navischo-ukraina-zaprovadzhuie-mnozhynne-hromadianstvo</w:t>
        </w:r>
      </w:hyperlink>
    </w:p>
    <w:p w14:paraId="5F177851" w14:textId="77777777" w:rsidR="0028532F" w:rsidRPr="00CB3819" w:rsidRDefault="0028532F" w:rsidP="00CB3819">
      <w:pPr>
        <w:pStyle w:val="a7"/>
        <w:numPr>
          <w:ilvl w:val="0"/>
          <w:numId w:val="7"/>
        </w:numPr>
        <w:spacing w:after="120" w:line="360" w:lineRule="auto"/>
        <w:ind w:left="0" w:firstLine="567"/>
        <w:jc w:val="both"/>
        <w:rPr>
          <w:bCs/>
          <w:iCs/>
          <w:sz w:val="28"/>
          <w:szCs w:val="28"/>
          <w:shd w:val="clear" w:color="auto" w:fill="FFFFFF"/>
          <w:lang w:val="uk-UA"/>
        </w:rPr>
      </w:pPr>
      <w:bookmarkStart w:id="14" w:name="_Hlk201322768"/>
      <w:r w:rsidRPr="00CB3819">
        <w:rPr>
          <w:b/>
          <w:iCs/>
          <w:sz w:val="28"/>
          <w:szCs w:val="28"/>
          <w:shd w:val="clear" w:color="auto" w:fill="FFFFFF"/>
          <w:lang w:val="uk-UA"/>
        </w:rPr>
        <w:t xml:space="preserve">Омбудсман України долучився до панельної дискусії «Україна: на передовій переговорів» у межах Oslo Forum </w:t>
      </w:r>
      <w:r w:rsidRPr="00CB3819">
        <w:rPr>
          <w:bCs/>
          <w:iCs/>
          <w:sz w:val="28"/>
          <w:szCs w:val="28"/>
          <w:shd w:val="clear" w:color="auto" w:fill="FFFFFF"/>
          <w:lang w:val="uk-UA"/>
        </w:rPr>
        <w:t xml:space="preserve">[Електронний ресурс] / Прес-служба Апарату Верхов. Ради України // Голос України. – 2025. – 18 черв. [№ 371]. – Електрон. дані. </w:t>
      </w:r>
      <w:r w:rsidRPr="00CB3819">
        <w:rPr>
          <w:bCs/>
          <w:i/>
          <w:sz w:val="28"/>
          <w:szCs w:val="28"/>
          <w:shd w:val="clear" w:color="auto" w:fill="FFFFFF"/>
          <w:lang w:val="uk-UA"/>
        </w:rPr>
        <w:t xml:space="preserve">Повідомлено, що під час дискусії обговорили переговорний досвід України з РФ — від Стамбульських зустрічей 2022 р. до консультацій у Саудівській Аравії та Туреччині, роль міжнародних посередників, підтримку партнерів, питання суверенітету України та досягнення справедливого миру. Зазначено, що Уповноважений Верховної Ради України (ВР України) з прав людини Дмитро Лубінець зустрівся з державним міністром МЗС Катару Мохаммедом бін Абдулазізом Аль-Хулайфі. У центрі уваги — повернення депортованих і примусово переміщених українських дітей та нові ініціативи для посилення міжнародної взаємодії. Катар відіграє ключову посередницьку роль у цих процесах. </w:t>
      </w:r>
      <w:r w:rsidRPr="00CB3819">
        <w:rPr>
          <w:bCs/>
          <w:iCs/>
          <w:sz w:val="28"/>
          <w:szCs w:val="28"/>
          <w:shd w:val="clear" w:color="auto" w:fill="FFFFFF"/>
          <w:lang w:val="uk-UA"/>
        </w:rPr>
        <w:t xml:space="preserve">Текст: </w:t>
      </w:r>
      <w:hyperlink r:id="rId48" w:history="1">
        <w:r w:rsidRPr="00CB3819">
          <w:rPr>
            <w:rStyle w:val="a4"/>
            <w:rFonts w:eastAsiaTheme="majorEastAsia"/>
            <w:iCs/>
            <w:sz w:val="28"/>
            <w:szCs w:val="28"/>
            <w:shd w:val="clear" w:color="auto" w:fill="FFFFFF"/>
            <w:lang w:val="uk-UA"/>
          </w:rPr>
          <w:t>https://www.golos.com.ua/article/384712</w:t>
        </w:r>
      </w:hyperlink>
    </w:p>
    <w:bookmarkEnd w:id="14"/>
    <w:p w14:paraId="226FA7D9" w14:textId="568AABE2" w:rsidR="0028532F" w:rsidRPr="00CB3819" w:rsidRDefault="0028532F" w:rsidP="00CB3819">
      <w:pPr>
        <w:pStyle w:val="a7"/>
        <w:numPr>
          <w:ilvl w:val="0"/>
          <w:numId w:val="7"/>
        </w:numPr>
        <w:spacing w:after="120" w:line="360" w:lineRule="auto"/>
        <w:ind w:left="0" w:firstLine="567"/>
        <w:jc w:val="both"/>
        <w:rPr>
          <w:sz w:val="28"/>
          <w:szCs w:val="28"/>
        </w:rPr>
      </w:pPr>
      <w:r w:rsidRPr="00CB3819">
        <w:rPr>
          <w:b/>
          <w:bCs/>
          <w:sz w:val="28"/>
          <w:szCs w:val="28"/>
        </w:rPr>
        <w:t xml:space="preserve">Омельченко Г. Момент істини: Україна або Зеленський! </w:t>
      </w:r>
      <w:r w:rsidRPr="00CB3819">
        <w:rPr>
          <w:sz w:val="28"/>
          <w:szCs w:val="28"/>
        </w:rPr>
        <w:t xml:space="preserve">[Електронний ресурс] / Григорій Омельченко // Україна молода. – 2025. – </w:t>
      </w:r>
      <w:r w:rsidR="003264EF">
        <w:rPr>
          <w:sz w:val="28"/>
          <w:szCs w:val="28"/>
          <w:lang w:val="uk-UA"/>
        </w:rPr>
        <w:br/>
      </w:r>
      <w:r w:rsidRPr="00CB3819">
        <w:rPr>
          <w:sz w:val="28"/>
          <w:szCs w:val="28"/>
        </w:rPr>
        <w:t xml:space="preserve">18 черв. — Електрон. дані. </w:t>
      </w:r>
      <w:r w:rsidRPr="00CB3819">
        <w:rPr>
          <w:i/>
          <w:iCs/>
          <w:sz w:val="28"/>
          <w:szCs w:val="28"/>
        </w:rPr>
        <w:t>У статті Героя України, народного депутата України II – VI скликань Григорія Омельченк</w:t>
      </w:r>
      <w:r w:rsidRPr="00CB3819">
        <w:rPr>
          <w:i/>
          <w:iCs/>
          <w:sz w:val="28"/>
          <w:szCs w:val="28"/>
          <w:lang w:val="uk-UA"/>
        </w:rPr>
        <w:t>а</w:t>
      </w:r>
      <w:r w:rsidRPr="00CB3819">
        <w:rPr>
          <w:i/>
          <w:iCs/>
          <w:sz w:val="28"/>
          <w:szCs w:val="28"/>
        </w:rPr>
        <w:t xml:space="preserve"> висловлено думку щодо діяльності Президента України Володимира Зеленського та вказано на </w:t>
      </w:r>
      <w:r w:rsidRPr="00CB3819">
        <w:rPr>
          <w:i/>
          <w:iCs/>
          <w:sz w:val="28"/>
          <w:szCs w:val="28"/>
        </w:rPr>
        <w:lastRenderedPageBreak/>
        <w:t>загрози для державності України в умовах російсько-української війни. Зокрема зазначено, що Адміністрація Президента США Дональда Трампа фактично припинила пряму військову допомогу Україні та обрала шлях переговорів з воєнним злочинцем президентом РФ В</w:t>
      </w:r>
      <w:r w:rsidR="003264EF">
        <w:rPr>
          <w:i/>
          <w:iCs/>
          <w:sz w:val="28"/>
          <w:szCs w:val="28"/>
          <w:lang w:val="uk-UA"/>
        </w:rPr>
        <w:t>.</w:t>
      </w:r>
      <w:r w:rsidRPr="00CB3819">
        <w:rPr>
          <w:i/>
          <w:iCs/>
          <w:sz w:val="28"/>
          <w:szCs w:val="28"/>
        </w:rPr>
        <w:t xml:space="preserve"> Путіним.</w:t>
      </w:r>
      <w:r w:rsidRPr="00CB3819">
        <w:rPr>
          <w:sz w:val="28"/>
          <w:szCs w:val="28"/>
        </w:rPr>
        <w:t xml:space="preserve"> Текст: </w:t>
      </w:r>
      <w:hyperlink r:id="rId49" w:tgtFrame="_blank" w:history="1">
        <w:r w:rsidRPr="00CB3819">
          <w:rPr>
            <w:rStyle w:val="a4"/>
            <w:sz w:val="28"/>
            <w:szCs w:val="28"/>
          </w:rPr>
          <w:t>https://umoloda.kyiv.ua/number/0/2006/189925/</w:t>
        </w:r>
      </w:hyperlink>
    </w:p>
    <w:p w14:paraId="3087034E" w14:textId="77777777" w:rsidR="0028532F" w:rsidRPr="00CB3819" w:rsidRDefault="0028532F" w:rsidP="00CB3819">
      <w:pPr>
        <w:pStyle w:val="a7"/>
        <w:numPr>
          <w:ilvl w:val="0"/>
          <w:numId w:val="7"/>
        </w:numPr>
        <w:spacing w:after="120" w:line="360" w:lineRule="auto"/>
        <w:ind w:left="0" w:firstLine="567"/>
        <w:jc w:val="both"/>
        <w:rPr>
          <w:bCs/>
          <w:iCs/>
          <w:sz w:val="28"/>
          <w:szCs w:val="28"/>
          <w:shd w:val="clear" w:color="auto" w:fill="FFFFFF"/>
          <w:lang w:val="uk-UA"/>
        </w:rPr>
      </w:pPr>
      <w:r w:rsidRPr="00CB3819">
        <w:rPr>
          <w:b/>
          <w:iCs/>
          <w:sz w:val="28"/>
          <w:szCs w:val="28"/>
          <w:shd w:val="clear" w:color="auto" w:fill="FFFFFF"/>
          <w:lang w:val="uk-UA"/>
        </w:rPr>
        <w:t xml:space="preserve">Парламент України створив нову Тимчасову спеціальну комісію з питань моніторингу отримання і використання міжнародної матеріально-технічної допомоги </w:t>
      </w:r>
      <w:r w:rsidRPr="00CB3819">
        <w:rPr>
          <w:sz w:val="28"/>
          <w:szCs w:val="28"/>
          <w:shd w:val="clear" w:color="auto" w:fill="FFFFFF"/>
          <w:lang w:val="uk-UA"/>
        </w:rPr>
        <w:t>[Електронний ресурс]</w:t>
      </w:r>
      <w:r w:rsidRPr="00CB3819">
        <w:rPr>
          <w:iCs/>
          <w:sz w:val="28"/>
          <w:szCs w:val="28"/>
          <w:shd w:val="clear" w:color="auto" w:fill="FFFFFF"/>
          <w:lang w:val="uk-UA"/>
        </w:rPr>
        <w:t xml:space="preserve"> / Прес-служба Апарату Верхов. Ради України // Голос України. – 2025. – 20 черв. [№ 373]. – Електрон. дані.</w:t>
      </w:r>
      <w:r w:rsidRPr="00CB3819">
        <w:rPr>
          <w:b/>
          <w:iCs/>
          <w:sz w:val="28"/>
          <w:szCs w:val="28"/>
          <w:shd w:val="clear" w:color="auto" w:fill="FFFFFF"/>
          <w:lang w:val="uk-UA"/>
        </w:rPr>
        <w:t xml:space="preserve"> </w:t>
      </w:r>
      <w:r w:rsidRPr="00CB3819">
        <w:rPr>
          <w:bCs/>
          <w:i/>
          <w:sz w:val="28"/>
          <w:szCs w:val="28"/>
          <w:shd w:val="clear" w:color="auto" w:fill="FFFFFF"/>
          <w:lang w:val="uk-UA"/>
        </w:rPr>
        <w:t xml:space="preserve">Подано інформацію, що 18 червня 2025 р. Верховна Рада України (ВР України) ухвалила Постанову № 13374 «Про деякі питання здійснення парламентського контролю з питань отримання і використання міжнародної військової допомоги під час дії воєнного стану». Відповідно до постанови, заслухано звіт Тимчасової спеціальної комісії Верховної Ради України з питань моніторингу отримання і використання міжнародної матеріально-технічної допомоги, утвореної ВР України 13 липня 2023 р. (Постанова 3242-ІХ) та завершено її роботу. </w:t>
      </w:r>
      <w:r w:rsidRPr="00CB3819">
        <w:rPr>
          <w:bCs/>
          <w:iCs/>
          <w:sz w:val="28"/>
          <w:szCs w:val="28"/>
          <w:shd w:val="clear" w:color="auto" w:fill="FFFFFF"/>
          <w:lang w:val="uk-UA"/>
        </w:rPr>
        <w:t xml:space="preserve">Текст: </w:t>
      </w:r>
      <w:hyperlink r:id="rId50" w:history="1">
        <w:r w:rsidRPr="00CB3819">
          <w:rPr>
            <w:rStyle w:val="a4"/>
            <w:rFonts w:eastAsiaTheme="majorEastAsia"/>
            <w:iCs/>
            <w:sz w:val="28"/>
            <w:szCs w:val="28"/>
            <w:shd w:val="clear" w:color="auto" w:fill="FFFFFF"/>
            <w:lang w:val="uk-UA"/>
          </w:rPr>
          <w:t>https://www.golos.com.ua/article/384774</w:t>
        </w:r>
      </w:hyperlink>
    </w:p>
    <w:p w14:paraId="46968826" w14:textId="336D22C3" w:rsidR="0028532F" w:rsidRPr="00CB3819" w:rsidRDefault="0028532F" w:rsidP="00CB3819">
      <w:pPr>
        <w:pStyle w:val="a7"/>
        <w:numPr>
          <w:ilvl w:val="0"/>
          <w:numId w:val="7"/>
        </w:numPr>
        <w:spacing w:after="120" w:line="360" w:lineRule="auto"/>
        <w:ind w:left="0" w:firstLine="567"/>
        <w:jc w:val="both"/>
        <w:rPr>
          <w:sz w:val="28"/>
          <w:szCs w:val="28"/>
          <w:lang w:eastAsia="uk-UA"/>
        </w:rPr>
      </w:pPr>
      <w:r w:rsidRPr="00CB3819">
        <w:rPr>
          <w:b/>
          <w:bCs/>
          <w:sz w:val="28"/>
          <w:szCs w:val="28"/>
        </w:rPr>
        <w:t>Пархомчук Т. Глобалісти за пролонгацію війни. А Трамп дає путіну нові й нові два тижні для терору українців</w:t>
      </w:r>
      <w:r w:rsidRPr="00CB3819">
        <w:rPr>
          <w:sz w:val="28"/>
          <w:szCs w:val="28"/>
        </w:rPr>
        <w:t xml:space="preserve"> [Електронний ресурс] / Тетяна Пархомчук // Україна молода. – 2025. – 11 черв. – Електрон. дані. </w:t>
      </w:r>
      <w:r w:rsidRPr="00CB3819">
        <w:rPr>
          <w:i/>
          <w:iCs/>
          <w:sz w:val="28"/>
          <w:szCs w:val="28"/>
        </w:rPr>
        <w:t>Проаналізовано геополітичний контекст російсько-української війни. Зазначено, що в центрі цієї війни - нова російська імперія на чолі з</w:t>
      </w:r>
      <w:r w:rsidR="005D2375">
        <w:rPr>
          <w:i/>
          <w:iCs/>
          <w:sz w:val="28"/>
          <w:szCs w:val="28"/>
          <w:lang w:val="uk-UA"/>
        </w:rPr>
        <w:br/>
      </w:r>
      <w:r w:rsidRPr="00CB3819">
        <w:rPr>
          <w:i/>
          <w:iCs/>
          <w:sz w:val="28"/>
          <w:szCs w:val="28"/>
        </w:rPr>
        <w:t xml:space="preserve"> В</w:t>
      </w:r>
      <w:r w:rsidR="00D40FDA">
        <w:rPr>
          <w:i/>
          <w:iCs/>
          <w:sz w:val="28"/>
          <w:szCs w:val="28"/>
          <w:lang w:val="uk-UA"/>
        </w:rPr>
        <w:t>.</w:t>
      </w:r>
      <w:r w:rsidRPr="00CB3819">
        <w:rPr>
          <w:i/>
          <w:iCs/>
          <w:sz w:val="28"/>
          <w:szCs w:val="28"/>
        </w:rPr>
        <w:t xml:space="preserve"> Путіним, яка хоче повного контролю над Україною. Наведено коментар політолога, президента канадського аналітичного центру "Consultations on international policy and economy" Фікрета Шабанова, який зауважив, що питання закінчення війни між Україною та Р</w:t>
      </w:r>
      <w:r w:rsidR="00D40FDA">
        <w:rPr>
          <w:i/>
          <w:iCs/>
          <w:sz w:val="28"/>
          <w:szCs w:val="28"/>
          <w:lang w:val="uk-UA"/>
        </w:rPr>
        <w:t>Ф</w:t>
      </w:r>
      <w:r w:rsidRPr="00CB3819">
        <w:rPr>
          <w:i/>
          <w:iCs/>
          <w:sz w:val="28"/>
          <w:szCs w:val="28"/>
        </w:rPr>
        <w:t xml:space="preserve"> не залежить від України, адже це битва за новий світовий порядок, яка ведеться між кількома центрами світової влади. Розглянуто політику Президента США Дональда Трампа, який не має конкретного плану припинення російсько-української </w:t>
      </w:r>
      <w:r w:rsidRPr="00CB3819">
        <w:rPr>
          <w:i/>
          <w:iCs/>
          <w:sz w:val="28"/>
          <w:szCs w:val="28"/>
        </w:rPr>
        <w:lastRenderedPageBreak/>
        <w:t>війни, і на якого має значний вплив Путін, що дає Росії можливість продовжувати терор проти України та нарощувати ескалацію на фронті. Окреслено позицію Китаю, який фактично є бенефіціаром цієї війни, зокрема зазначено, що МЗС Р</w:t>
      </w:r>
      <w:r w:rsidR="00D40FDA">
        <w:rPr>
          <w:i/>
          <w:iCs/>
          <w:sz w:val="28"/>
          <w:szCs w:val="28"/>
          <w:lang w:val="uk-UA"/>
        </w:rPr>
        <w:t>Ф</w:t>
      </w:r>
      <w:r w:rsidRPr="00CB3819">
        <w:rPr>
          <w:i/>
          <w:iCs/>
          <w:sz w:val="28"/>
          <w:szCs w:val="28"/>
        </w:rPr>
        <w:t xml:space="preserve"> широко декларує про постійні консультації з МЗС КНР щодо підготовки і узгодження програми переговорів Путіна і Сі Цзіньпіна до 80-річчя перемоги над японським мілітаризмом, що відзначатимуть наприкінці серпня - на початку вересня 2025 р. </w:t>
      </w:r>
      <w:r w:rsidRPr="00CB3819">
        <w:rPr>
          <w:sz w:val="28"/>
          <w:szCs w:val="28"/>
        </w:rPr>
        <w:t xml:space="preserve">Текст: </w:t>
      </w:r>
      <w:hyperlink r:id="rId51" w:tgtFrame="_blank" w:history="1">
        <w:r w:rsidRPr="00CB3819">
          <w:rPr>
            <w:rStyle w:val="a4"/>
            <w:sz w:val="28"/>
            <w:szCs w:val="28"/>
          </w:rPr>
          <w:t>https://umoloda.kyiv.ua/number/3962/180/189795/</w:t>
        </w:r>
      </w:hyperlink>
      <w:r w:rsidRPr="00CB3819">
        <w:rPr>
          <w:sz w:val="28"/>
          <w:szCs w:val="28"/>
        </w:rPr>
        <w:t xml:space="preserve"> </w:t>
      </w:r>
    </w:p>
    <w:p w14:paraId="17F1F838" w14:textId="4240AC8F" w:rsidR="0028532F" w:rsidRPr="00CB3819" w:rsidRDefault="0028532F" w:rsidP="00CB3819">
      <w:pPr>
        <w:pStyle w:val="a7"/>
        <w:numPr>
          <w:ilvl w:val="0"/>
          <w:numId w:val="7"/>
        </w:numPr>
        <w:spacing w:after="120" w:line="360" w:lineRule="auto"/>
        <w:ind w:left="0" w:firstLine="567"/>
        <w:jc w:val="both"/>
        <w:rPr>
          <w:sz w:val="28"/>
          <w:szCs w:val="28"/>
        </w:rPr>
      </w:pPr>
      <w:r w:rsidRPr="00CB3819">
        <w:rPr>
          <w:b/>
          <w:bCs/>
          <w:sz w:val="28"/>
          <w:szCs w:val="28"/>
        </w:rPr>
        <w:t>Ромашова Н. Кого залякує Путін ядерною тріадою: що приховують заяви диктатора про нарощування військ РФ</w:t>
      </w:r>
      <w:r w:rsidRPr="00CB3819">
        <w:rPr>
          <w:sz w:val="28"/>
          <w:szCs w:val="28"/>
        </w:rPr>
        <w:t xml:space="preserve"> [Електронний ресурс] / Наталія Ромашова // </w:t>
      </w:r>
      <w:proofErr w:type="gramStart"/>
      <w:r w:rsidRPr="00CB3819">
        <w:rPr>
          <w:sz w:val="28"/>
          <w:szCs w:val="28"/>
        </w:rPr>
        <w:t>Focus.ua :</w:t>
      </w:r>
      <w:proofErr w:type="gramEnd"/>
      <w:r w:rsidRPr="00CB3819">
        <w:rPr>
          <w:sz w:val="28"/>
          <w:szCs w:val="28"/>
        </w:rPr>
        <w:t xml:space="preserve"> [вебсайт]. – 2025. – 12 черв. — Електрон. дані. </w:t>
      </w:r>
      <w:r w:rsidRPr="00CB3819">
        <w:rPr>
          <w:i/>
          <w:iCs/>
          <w:sz w:val="28"/>
          <w:szCs w:val="28"/>
        </w:rPr>
        <w:t xml:space="preserve">Зазначено, що напередодні Дня Росії, який відзначається </w:t>
      </w:r>
      <w:r w:rsidR="00B72025">
        <w:rPr>
          <w:i/>
          <w:iCs/>
          <w:sz w:val="28"/>
          <w:szCs w:val="28"/>
          <w:lang w:val="uk-UA"/>
        </w:rPr>
        <w:br/>
      </w:r>
      <w:r w:rsidRPr="00CB3819">
        <w:rPr>
          <w:i/>
          <w:iCs/>
          <w:sz w:val="28"/>
          <w:szCs w:val="28"/>
        </w:rPr>
        <w:t>12 червня, В. Путін провів нараду з питань державної програми озброєння, під час якої підкреслено-показово похвалився ядерним потенціалом Москви. Зокрема він заявив, що частка сучасних зразків озброєнь у ядерній тріаді РФ нібито становить 95 % і що це найвищий показник у світі. Розглянуто, які ключові завдання поставив В. Путін щодо озброєння РФ, кого залякує, використовуючи ядерну риторику, чи дійсно він планує вторгнення до країн НАТО.</w:t>
      </w:r>
      <w:r w:rsidRPr="00CB3819">
        <w:rPr>
          <w:sz w:val="28"/>
          <w:szCs w:val="28"/>
        </w:rPr>
        <w:t xml:space="preserve"> Текст: </w:t>
      </w:r>
      <w:hyperlink r:id="rId52" w:tgtFrame="_blank" w:history="1">
        <w:r w:rsidRPr="00CB3819">
          <w:rPr>
            <w:rStyle w:val="a4"/>
            <w:sz w:val="28"/>
            <w:szCs w:val="28"/>
          </w:rPr>
          <w:t>https://focus.ua/uk/politics/710138-kogo-zalyakuye-putin-yadernoyu-triadoyu-shcho-prihovuyut-zayavi-diktatora-pro-naroshchuvannya-viysk-rf</w:t>
        </w:r>
      </w:hyperlink>
    </w:p>
    <w:p w14:paraId="38CC2ABA" w14:textId="77777777" w:rsidR="0028532F" w:rsidRPr="00CB3819" w:rsidRDefault="0028532F" w:rsidP="00CB3819">
      <w:pPr>
        <w:pStyle w:val="a7"/>
        <w:numPr>
          <w:ilvl w:val="0"/>
          <w:numId w:val="7"/>
        </w:numPr>
        <w:spacing w:after="120" w:line="360" w:lineRule="auto"/>
        <w:ind w:left="0" w:firstLine="567"/>
        <w:jc w:val="both"/>
        <w:rPr>
          <w:bCs/>
          <w:iCs/>
          <w:sz w:val="28"/>
          <w:szCs w:val="28"/>
          <w:shd w:val="clear" w:color="auto" w:fill="FFFFFF"/>
          <w:lang w:val="uk-UA"/>
        </w:rPr>
      </w:pPr>
      <w:r w:rsidRPr="00CB3819">
        <w:rPr>
          <w:b/>
          <w:iCs/>
          <w:sz w:val="28"/>
          <w:szCs w:val="28"/>
          <w:shd w:val="clear" w:color="auto" w:fill="FFFFFF"/>
          <w:lang w:val="uk-UA"/>
        </w:rPr>
        <w:t xml:space="preserve">Руслан Стефанчук взяв участь у спільних слуханнях Комісій Національних зборів Франції </w:t>
      </w:r>
      <w:r w:rsidRPr="00CB3819">
        <w:rPr>
          <w:sz w:val="28"/>
          <w:szCs w:val="28"/>
          <w:shd w:val="clear" w:color="auto" w:fill="FFFFFF"/>
          <w:lang w:val="uk-UA"/>
        </w:rPr>
        <w:t>[Електронний ресурс]</w:t>
      </w:r>
      <w:r w:rsidRPr="00CB3819">
        <w:rPr>
          <w:iCs/>
          <w:sz w:val="28"/>
          <w:szCs w:val="28"/>
          <w:shd w:val="clear" w:color="auto" w:fill="FFFFFF"/>
          <w:lang w:val="uk-UA"/>
        </w:rPr>
        <w:t xml:space="preserve"> / Прес-служба Апарату Верхов. Ради України // Голос України. – 2025. – 20 черв. [№ 373]. – Електрон. дані. </w:t>
      </w:r>
      <w:r w:rsidRPr="00CB3819">
        <w:rPr>
          <w:bCs/>
          <w:i/>
          <w:sz w:val="28"/>
          <w:szCs w:val="28"/>
          <w:shd w:val="clear" w:color="auto" w:fill="FFFFFF"/>
          <w:lang w:val="uk-UA"/>
        </w:rPr>
        <w:t xml:space="preserve">Подано інформацію, що на спільних слуханнях Комісій Національних зборів Французької Республіки у закордонних справах, у європейських справах, з питань оборони та збройних сил Голова Верховної Ради України (ВР України) Руслан Стефанчук наголосив на важливості подальшого зміцнення обороноздатності України. На зустрічі також обговорили розвиток спільних оборонно-промислових проєктів, запровадження жорсткіших санкцій проти </w:t>
      </w:r>
      <w:r w:rsidRPr="00CB3819">
        <w:rPr>
          <w:bCs/>
          <w:i/>
          <w:sz w:val="28"/>
          <w:szCs w:val="28"/>
          <w:shd w:val="clear" w:color="auto" w:fill="FFFFFF"/>
          <w:lang w:val="uk-UA"/>
        </w:rPr>
        <w:lastRenderedPageBreak/>
        <w:t xml:space="preserve">РФ, а також конфіскації заморожених російських активів для відновлення України. Особливу увагу приділили створенню міжнародного трибуналу за злочин агресії проти України, темі євроатлантичної інтеграції нашої держави та залученню французьких регіонів і бізнесу до відбудови сильної, сталої України. </w:t>
      </w:r>
      <w:r w:rsidRPr="00CB3819">
        <w:rPr>
          <w:bCs/>
          <w:iCs/>
          <w:sz w:val="28"/>
          <w:szCs w:val="28"/>
          <w:shd w:val="clear" w:color="auto" w:fill="FFFFFF"/>
          <w:lang w:val="uk-UA"/>
        </w:rPr>
        <w:t xml:space="preserve">Текст: </w:t>
      </w:r>
      <w:hyperlink r:id="rId53" w:history="1">
        <w:r w:rsidRPr="00CB3819">
          <w:rPr>
            <w:rStyle w:val="a4"/>
            <w:rFonts w:eastAsiaTheme="majorEastAsia"/>
            <w:iCs/>
            <w:sz w:val="28"/>
            <w:szCs w:val="28"/>
            <w:shd w:val="clear" w:color="auto" w:fill="FFFFFF"/>
            <w:lang w:val="uk-UA"/>
          </w:rPr>
          <w:t>https://www.golos.com.ua/article/384765</w:t>
        </w:r>
      </w:hyperlink>
    </w:p>
    <w:p w14:paraId="0B8FE5C2" w14:textId="2602C183" w:rsidR="0028532F" w:rsidRPr="00CB3819" w:rsidRDefault="0028532F" w:rsidP="00CB3819">
      <w:pPr>
        <w:pStyle w:val="a7"/>
        <w:numPr>
          <w:ilvl w:val="0"/>
          <w:numId w:val="7"/>
        </w:numPr>
        <w:spacing w:after="120" w:line="360" w:lineRule="auto"/>
        <w:ind w:left="0" w:firstLine="567"/>
        <w:jc w:val="both"/>
        <w:rPr>
          <w:bCs/>
          <w:iCs/>
          <w:sz w:val="28"/>
          <w:szCs w:val="28"/>
          <w:shd w:val="clear" w:color="auto" w:fill="FFFFFF"/>
          <w:lang w:val="uk-UA"/>
        </w:rPr>
      </w:pPr>
      <w:bookmarkStart w:id="15" w:name="_Hlk201322662"/>
      <w:r w:rsidRPr="00CB3819">
        <w:rPr>
          <w:b/>
          <w:iCs/>
          <w:sz w:val="28"/>
          <w:szCs w:val="28"/>
          <w:shd w:val="clear" w:color="auto" w:fill="FFFFFF"/>
          <w:lang w:val="uk-UA"/>
        </w:rPr>
        <w:t xml:space="preserve">Руслан Стефанчук: «Партнерство з Люксембургом є прикладом справжньої солідарності у час війни» </w:t>
      </w:r>
      <w:r w:rsidRPr="00CB3819">
        <w:rPr>
          <w:bCs/>
          <w:iCs/>
          <w:sz w:val="28"/>
          <w:szCs w:val="28"/>
          <w:shd w:val="clear" w:color="auto" w:fill="FFFFFF"/>
          <w:lang w:val="uk-UA"/>
        </w:rPr>
        <w:t xml:space="preserve">[Електронний ресурс] / Прес-служба Апарату Верхов. Ради України // Голос України. – 2025. – </w:t>
      </w:r>
      <w:r w:rsidR="00B72025">
        <w:rPr>
          <w:bCs/>
          <w:iCs/>
          <w:sz w:val="28"/>
          <w:szCs w:val="28"/>
          <w:shd w:val="clear" w:color="auto" w:fill="FFFFFF"/>
          <w:lang w:val="uk-UA"/>
        </w:rPr>
        <w:br/>
      </w:r>
      <w:r w:rsidRPr="00CB3819">
        <w:rPr>
          <w:bCs/>
          <w:iCs/>
          <w:sz w:val="28"/>
          <w:szCs w:val="28"/>
          <w:shd w:val="clear" w:color="auto" w:fill="FFFFFF"/>
          <w:lang w:val="uk-UA"/>
        </w:rPr>
        <w:t>18 черв. [№ 371]. – Електрон. дані.</w:t>
      </w:r>
      <w:r w:rsidRPr="00CB3819">
        <w:rPr>
          <w:b/>
          <w:iCs/>
          <w:sz w:val="28"/>
          <w:szCs w:val="28"/>
          <w:shd w:val="clear" w:color="auto" w:fill="FFFFFF"/>
          <w:lang w:val="uk-UA"/>
        </w:rPr>
        <w:t xml:space="preserve"> </w:t>
      </w:r>
      <w:r w:rsidRPr="00CB3819">
        <w:rPr>
          <w:bCs/>
          <w:i/>
          <w:sz w:val="28"/>
          <w:szCs w:val="28"/>
          <w:shd w:val="clear" w:color="auto" w:fill="FFFFFF"/>
          <w:lang w:val="uk-UA"/>
        </w:rPr>
        <w:t xml:space="preserve">Подано інформацію, що Голова Верховної Ради України (ВР України) розпочав офіційний візит до Великого Герцогства Люксембург із зустрічі з Прем’єр-міністром країни Люком Фріденом. У ході перемовин очільник українського парламенту проінформував співрозмовника про масовану нічну атаку РФ, під час якої було випущено 440 дронів і </w:t>
      </w:r>
      <w:r w:rsidR="00B72025">
        <w:rPr>
          <w:bCs/>
          <w:i/>
          <w:sz w:val="28"/>
          <w:szCs w:val="28"/>
          <w:shd w:val="clear" w:color="auto" w:fill="FFFFFF"/>
          <w:lang w:val="uk-UA"/>
        </w:rPr>
        <w:br/>
      </w:r>
      <w:r w:rsidRPr="00CB3819">
        <w:rPr>
          <w:bCs/>
          <w:i/>
          <w:sz w:val="28"/>
          <w:szCs w:val="28"/>
          <w:shd w:val="clear" w:color="auto" w:fill="FFFFFF"/>
          <w:lang w:val="uk-UA"/>
        </w:rPr>
        <w:t xml:space="preserve">32 ракети і внаслідок якої загинули мирні мешканці, є десятки поранених, зруйновано житлові будинки в Києві, Одесі та інших регіонах. Також сторони обговорили питання посилення санкційного тиску на РФ, подальші кроки на шляху України до членства в ЄС і НАТО та участь Люксембурга у післявоєнній відбудові, зокрема через діяльність агентства ”LuxDev” у Кривому Розі. Окремо порушувалося питання повернення українських дітей, примусово депортованих до РФ. Руслан Стефанчук провів також зустріч із Його Високістю Великим Герцогом Люксембургу Анрі, під час якої обговорили безпекову ситуацію та подальшу допомогу Україні, питання повернення депортованих дітей, підтримки жінок, які постраждали від війни, а також збереження культурної спадщини. </w:t>
      </w:r>
      <w:r w:rsidRPr="00CB3819">
        <w:rPr>
          <w:bCs/>
          <w:iCs/>
          <w:sz w:val="28"/>
          <w:szCs w:val="28"/>
          <w:shd w:val="clear" w:color="auto" w:fill="FFFFFF"/>
          <w:lang w:val="uk-UA"/>
        </w:rPr>
        <w:t xml:space="preserve">Текст: </w:t>
      </w:r>
      <w:hyperlink r:id="rId54" w:history="1">
        <w:r w:rsidRPr="00CB3819">
          <w:rPr>
            <w:rStyle w:val="a4"/>
            <w:rFonts w:eastAsiaTheme="majorEastAsia"/>
            <w:iCs/>
            <w:sz w:val="28"/>
            <w:szCs w:val="28"/>
            <w:shd w:val="clear" w:color="auto" w:fill="FFFFFF"/>
            <w:lang w:val="uk-UA"/>
          </w:rPr>
          <w:t>https://www.golos.com.ua/article/384720</w:t>
        </w:r>
      </w:hyperlink>
    </w:p>
    <w:p w14:paraId="2A6E0231" w14:textId="77777777" w:rsidR="0028532F" w:rsidRPr="00CB3819" w:rsidRDefault="0028532F" w:rsidP="00CB3819">
      <w:pPr>
        <w:pStyle w:val="a7"/>
        <w:numPr>
          <w:ilvl w:val="0"/>
          <w:numId w:val="7"/>
        </w:numPr>
        <w:spacing w:after="120" w:line="360" w:lineRule="auto"/>
        <w:ind w:left="0" w:firstLine="567"/>
        <w:jc w:val="both"/>
        <w:rPr>
          <w:bCs/>
          <w:iCs/>
          <w:sz w:val="28"/>
          <w:szCs w:val="28"/>
          <w:shd w:val="clear" w:color="auto" w:fill="FFFFFF"/>
          <w:lang w:val="uk-UA"/>
        </w:rPr>
      </w:pPr>
      <w:bookmarkStart w:id="16" w:name="_Hlk201069613"/>
      <w:bookmarkEnd w:id="15"/>
      <w:r w:rsidRPr="00CB3819">
        <w:rPr>
          <w:b/>
          <w:iCs/>
          <w:sz w:val="28"/>
          <w:szCs w:val="28"/>
          <w:shd w:val="clear" w:color="auto" w:fill="FFFFFF"/>
          <w:lang w:val="uk-UA"/>
        </w:rPr>
        <w:t xml:space="preserve">Руслан Стефанчук провів першу телефонну розмову з новообраним Спікером Палати громад Канади Френсісом Скарпаледжою </w:t>
      </w:r>
      <w:r w:rsidRPr="00CB3819">
        <w:rPr>
          <w:sz w:val="28"/>
          <w:szCs w:val="28"/>
          <w:shd w:val="clear" w:color="auto" w:fill="FFFFFF"/>
          <w:lang w:val="uk-UA"/>
        </w:rPr>
        <w:t>[Електронний ресурс]</w:t>
      </w:r>
      <w:r w:rsidRPr="00CB3819">
        <w:rPr>
          <w:iCs/>
          <w:sz w:val="28"/>
          <w:szCs w:val="28"/>
          <w:shd w:val="clear" w:color="auto" w:fill="FFFFFF"/>
          <w:lang w:val="uk-UA"/>
        </w:rPr>
        <w:t xml:space="preserve"> / Прес-служба Апарату Верхов. Ради України // Голос України. – 2025. – 20 черв. [№ 373]. – Електрон. дані.</w:t>
      </w:r>
      <w:r w:rsidRPr="00CB3819">
        <w:rPr>
          <w:b/>
          <w:iCs/>
          <w:sz w:val="28"/>
          <w:szCs w:val="28"/>
          <w:shd w:val="clear" w:color="auto" w:fill="FFFFFF"/>
          <w:lang w:val="uk-UA"/>
        </w:rPr>
        <w:t xml:space="preserve"> </w:t>
      </w:r>
      <w:r w:rsidRPr="00CB3819">
        <w:rPr>
          <w:bCs/>
          <w:i/>
          <w:sz w:val="28"/>
          <w:szCs w:val="28"/>
          <w:shd w:val="clear" w:color="auto" w:fill="FFFFFF"/>
          <w:lang w:val="uk-UA"/>
        </w:rPr>
        <w:t xml:space="preserve">Йдеться про те, що Голова Верховної Ради України (ВР України) Руслан Стефанчук привітав </w:t>
      </w:r>
      <w:r w:rsidRPr="00CB3819">
        <w:rPr>
          <w:bCs/>
          <w:i/>
          <w:sz w:val="28"/>
          <w:szCs w:val="28"/>
          <w:shd w:val="clear" w:color="auto" w:fill="FFFFFF"/>
          <w:lang w:val="uk-UA"/>
        </w:rPr>
        <w:lastRenderedPageBreak/>
        <w:t xml:space="preserve">колегу з обранням на високу посаду та подякував за незмінну підтримку України. Очільник українського парламенту проінформував про наслідки чергової масованої атаки РФ на українські міста, яка забрала життя мирних людей. Він зазначив, що російський терор є цинічною відповіддю на будь-які спроби мирного врегулювання і потребує рішучої реакції міжнародної спільноти. Особливу увагу під час розмови було приділено питанню примусово вивезених українських дітей. Також сторони обговорили посилення військової допомоги Україні, зокрема в межах бюджету Канади на 2025 — 2026 рр., і подальшу політичну й фінансову підтримку. </w:t>
      </w:r>
      <w:r w:rsidRPr="00CB3819">
        <w:rPr>
          <w:bCs/>
          <w:iCs/>
          <w:sz w:val="28"/>
          <w:szCs w:val="28"/>
          <w:shd w:val="clear" w:color="auto" w:fill="FFFFFF"/>
          <w:lang w:val="uk-UA"/>
        </w:rPr>
        <w:t xml:space="preserve">Текст: </w:t>
      </w:r>
      <w:hyperlink r:id="rId55" w:history="1">
        <w:r w:rsidRPr="00CB3819">
          <w:rPr>
            <w:rStyle w:val="a4"/>
            <w:rFonts w:eastAsiaTheme="majorEastAsia"/>
            <w:iCs/>
            <w:sz w:val="28"/>
            <w:szCs w:val="28"/>
            <w:shd w:val="clear" w:color="auto" w:fill="FFFFFF"/>
            <w:lang w:val="uk-UA"/>
          </w:rPr>
          <w:t>https://www.golos.com.ua/article/384771</w:t>
        </w:r>
      </w:hyperlink>
    </w:p>
    <w:p w14:paraId="5956ECEA" w14:textId="25574237" w:rsidR="0028532F" w:rsidRPr="00CB3819" w:rsidRDefault="0028532F" w:rsidP="00CB3819">
      <w:pPr>
        <w:pStyle w:val="a7"/>
        <w:numPr>
          <w:ilvl w:val="0"/>
          <w:numId w:val="7"/>
        </w:numPr>
        <w:spacing w:after="120" w:line="360" w:lineRule="auto"/>
        <w:ind w:left="0" w:firstLine="567"/>
        <w:jc w:val="both"/>
        <w:rPr>
          <w:sz w:val="28"/>
          <w:szCs w:val="28"/>
        </w:rPr>
      </w:pPr>
      <w:r w:rsidRPr="00CB3819">
        <w:rPr>
          <w:b/>
          <w:bCs/>
          <w:sz w:val="28"/>
          <w:szCs w:val="28"/>
        </w:rPr>
        <w:t>Семеренко І. "Люди — не дрова": Зеленський в інтерв'ю Bild розповів про тактику Путіна щодо переговорів та атак по Україні</w:t>
      </w:r>
      <w:r w:rsidRPr="00CB3819">
        <w:rPr>
          <w:sz w:val="28"/>
          <w:szCs w:val="28"/>
        </w:rPr>
        <w:t xml:space="preserve"> [Електронний ресурс] / Ірина Семеренко // </w:t>
      </w:r>
      <w:proofErr w:type="gramStart"/>
      <w:r w:rsidRPr="00CB3819">
        <w:rPr>
          <w:sz w:val="28"/>
          <w:szCs w:val="28"/>
        </w:rPr>
        <w:t>Focus.ua :</w:t>
      </w:r>
      <w:proofErr w:type="gramEnd"/>
      <w:r w:rsidRPr="00CB3819">
        <w:rPr>
          <w:sz w:val="28"/>
          <w:szCs w:val="28"/>
        </w:rPr>
        <w:t xml:space="preserve"> [вебсайт]. – 2025. –</w:t>
      </w:r>
      <w:r w:rsidR="00B72025">
        <w:rPr>
          <w:sz w:val="28"/>
          <w:szCs w:val="28"/>
          <w:lang w:val="uk-UA"/>
        </w:rPr>
        <w:br/>
      </w:r>
      <w:r w:rsidRPr="00CB3819">
        <w:rPr>
          <w:sz w:val="28"/>
          <w:szCs w:val="28"/>
        </w:rPr>
        <w:t xml:space="preserve"> 12 черв. — Електрон. дані. </w:t>
      </w:r>
      <w:r w:rsidRPr="00CB3819">
        <w:rPr>
          <w:i/>
          <w:iCs/>
          <w:sz w:val="28"/>
          <w:szCs w:val="28"/>
        </w:rPr>
        <w:t xml:space="preserve">Як заявив Президент України Володимир Зеленський в інтерв'ю для німецького видання "Bild", посилення атак із боку РФ не є так званою "помстою" за операцію "Павутина": очільник Кремля </w:t>
      </w:r>
      <w:r w:rsidR="00B72025">
        <w:rPr>
          <w:i/>
          <w:iCs/>
          <w:sz w:val="28"/>
          <w:szCs w:val="28"/>
          <w:lang w:val="uk-UA"/>
        </w:rPr>
        <w:br/>
      </w:r>
      <w:r w:rsidRPr="00CB3819">
        <w:rPr>
          <w:i/>
          <w:iCs/>
          <w:sz w:val="28"/>
          <w:szCs w:val="28"/>
        </w:rPr>
        <w:t xml:space="preserve">В. Путін "просто не хоче закінчувати війну". За словами Президента України, російське суспільство вірить у радикальну політику, якої дотримується кремлівський лідер, однак йому потрібно "підтримувати вогонь ненависті". Саме через це лідер Кремля переосмислює масовані обстріли РФ як "дії помсти". Вказано, що В. Путін продовжує вести переговори, аби не допустити нових санкцій, а повільне запровадження попередніх санкцій дало йому шанс адаптуватися. Також В. Зеленський пояснив, що Україна ставиться до своїх людей зовсім по-іншому, ніж РФ, і прокоментував критику очільника США Дональда Трампа у свій бік. </w:t>
      </w:r>
      <w:r w:rsidRPr="00CB3819">
        <w:rPr>
          <w:sz w:val="28"/>
          <w:szCs w:val="28"/>
        </w:rPr>
        <w:t xml:space="preserve">Текст: </w:t>
      </w:r>
      <w:hyperlink r:id="rId56" w:tgtFrame="_blank" w:history="1">
        <w:r w:rsidRPr="00CB3819">
          <w:rPr>
            <w:rStyle w:val="a4"/>
            <w:sz w:val="28"/>
            <w:szCs w:val="28"/>
          </w:rPr>
          <w:t>https://focus.ua/uk/voennye-novosti/710045-posilennya-atak-po-ukrajini-zelenskiy-poyasniv-taktiku-putina-shchodo-obstriliv-ta-peregovoriv</w:t>
        </w:r>
      </w:hyperlink>
    </w:p>
    <w:bookmarkEnd w:id="16"/>
    <w:p w14:paraId="76CBA20C" w14:textId="0CECE8F1" w:rsidR="0028532F" w:rsidRPr="00CB3819" w:rsidRDefault="0028532F" w:rsidP="00CB3819">
      <w:pPr>
        <w:pStyle w:val="a7"/>
        <w:numPr>
          <w:ilvl w:val="0"/>
          <w:numId w:val="7"/>
        </w:numPr>
        <w:spacing w:after="120" w:line="360" w:lineRule="auto"/>
        <w:ind w:left="0" w:firstLine="567"/>
        <w:jc w:val="both"/>
        <w:rPr>
          <w:sz w:val="28"/>
          <w:szCs w:val="28"/>
        </w:rPr>
      </w:pPr>
      <w:r w:rsidRPr="00CB3819">
        <w:rPr>
          <w:b/>
          <w:bCs/>
          <w:sz w:val="28"/>
          <w:szCs w:val="28"/>
        </w:rPr>
        <w:t>Семеренко І. "Трамп знає": США готуються евакуювати дипломатів на Близькому Сході через зростання загроз, — Reuters</w:t>
      </w:r>
      <w:r w:rsidRPr="00CB3819">
        <w:rPr>
          <w:sz w:val="28"/>
          <w:szCs w:val="28"/>
        </w:rPr>
        <w:t xml:space="preserve"> [Електронний ресурс] / Ірина Семеренко // </w:t>
      </w:r>
      <w:proofErr w:type="gramStart"/>
      <w:r w:rsidRPr="00CB3819">
        <w:rPr>
          <w:sz w:val="28"/>
          <w:szCs w:val="28"/>
        </w:rPr>
        <w:t>Focus.ua :</w:t>
      </w:r>
      <w:proofErr w:type="gramEnd"/>
      <w:r w:rsidRPr="00CB3819">
        <w:rPr>
          <w:sz w:val="28"/>
          <w:szCs w:val="28"/>
        </w:rPr>
        <w:t xml:space="preserve"> [вебсайт]. – 2025. – </w:t>
      </w:r>
      <w:r w:rsidR="00B72025">
        <w:rPr>
          <w:sz w:val="28"/>
          <w:szCs w:val="28"/>
          <w:lang w:val="uk-UA"/>
        </w:rPr>
        <w:br/>
      </w:r>
      <w:r w:rsidRPr="00CB3819">
        <w:rPr>
          <w:sz w:val="28"/>
          <w:szCs w:val="28"/>
        </w:rPr>
        <w:lastRenderedPageBreak/>
        <w:t xml:space="preserve">11 черв. — Електрон. дані. </w:t>
      </w:r>
      <w:r w:rsidRPr="00CB3819">
        <w:rPr>
          <w:i/>
          <w:iCs/>
          <w:sz w:val="28"/>
          <w:szCs w:val="28"/>
        </w:rPr>
        <w:t xml:space="preserve">Як повідомило агентство "Reuters" за інформацією від американських та іракських джерел, США готуються частково евакуювати посольство в Іраку, а військовослужбовцям дозволять покинути місця дислокації по всьому Близькому Сходу через підвищення загроз безпеці в регіоні. Вказано, що міністр оборони Ірану Азіз Насірзаде </w:t>
      </w:r>
      <w:r w:rsidR="00B72025">
        <w:rPr>
          <w:i/>
          <w:iCs/>
          <w:sz w:val="28"/>
          <w:szCs w:val="28"/>
          <w:lang w:val="uk-UA"/>
        </w:rPr>
        <w:br/>
      </w:r>
      <w:r w:rsidRPr="00CB3819">
        <w:rPr>
          <w:i/>
          <w:iCs/>
          <w:sz w:val="28"/>
          <w:szCs w:val="28"/>
        </w:rPr>
        <w:t>11 червня пригрозив "заходами у відповідь" по американських базах у випадку провалу ядерних переговорів.</w:t>
      </w:r>
      <w:r w:rsidRPr="00CB3819">
        <w:rPr>
          <w:sz w:val="28"/>
          <w:szCs w:val="28"/>
        </w:rPr>
        <w:t xml:space="preserve"> Текст: </w:t>
      </w:r>
      <w:hyperlink r:id="rId57" w:tgtFrame="_blank" w:history="1">
        <w:r w:rsidRPr="00CB3819">
          <w:rPr>
            <w:rStyle w:val="a4"/>
            <w:sz w:val="28"/>
            <w:szCs w:val="28"/>
          </w:rPr>
          <w:t>https://focus.ua/uk/world/710044-tramp-znaye-ssha-gotuyutsya-evakuyuvati-diplomativ-na-blizkomu-shodi-cherez-zrostannya-zagroz-reuters</w:t>
        </w:r>
      </w:hyperlink>
    </w:p>
    <w:p w14:paraId="7D14ACC7" w14:textId="77777777" w:rsidR="0028532F" w:rsidRPr="00CB3819" w:rsidRDefault="0028532F" w:rsidP="00CB3819">
      <w:pPr>
        <w:pStyle w:val="a7"/>
        <w:numPr>
          <w:ilvl w:val="0"/>
          <w:numId w:val="7"/>
        </w:numPr>
        <w:spacing w:after="120" w:line="360" w:lineRule="auto"/>
        <w:ind w:left="0" w:firstLine="567"/>
        <w:jc w:val="both"/>
        <w:rPr>
          <w:sz w:val="28"/>
          <w:szCs w:val="28"/>
          <w:lang w:val="uk-UA"/>
        </w:rPr>
      </w:pPr>
      <w:r w:rsidRPr="00CB3819">
        <w:rPr>
          <w:b/>
          <w:iCs/>
          <w:sz w:val="28"/>
          <w:szCs w:val="28"/>
          <w:shd w:val="clear" w:color="auto" w:fill="FFFFFF"/>
          <w:lang w:val="uk-UA"/>
        </w:rPr>
        <w:t xml:space="preserve">Спільні виклики спонукають до дії </w:t>
      </w:r>
      <w:r w:rsidRPr="00CB3819">
        <w:rPr>
          <w:sz w:val="28"/>
          <w:szCs w:val="28"/>
          <w:lang w:val="uk-UA"/>
        </w:rPr>
        <w:t>[Електронний</w:t>
      </w:r>
      <w:r w:rsidRPr="00CB3819">
        <w:rPr>
          <w:i/>
          <w:sz w:val="28"/>
          <w:szCs w:val="28"/>
          <w:lang w:val="uk-UA"/>
        </w:rPr>
        <w:t xml:space="preserve"> </w:t>
      </w:r>
      <w:r w:rsidRPr="00CB3819">
        <w:rPr>
          <w:sz w:val="28"/>
          <w:szCs w:val="28"/>
          <w:lang w:val="uk-UA"/>
        </w:rPr>
        <w:t xml:space="preserve">ресурс] // Уряд. кур’єр. – 2025. – 13 черв. [№ 119]. – Електрон. дані. </w:t>
      </w:r>
      <w:r w:rsidRPr="00CB3819">
        <w:rPr>
          <w:i/>
          <w:iCs/>
          <w:sz w:val="28"/>
          <w:szCs w:val="28"/>
          <w:lang w:val="uk-UA"/>
        </w:rPr>
        <w:t xml:space="preserve">Подано інформацію, що під час саміту Україна — Південно-Східна Європа, який відбувся в Одесі, Президент України Володимир Зеленський закликав європейських партнерів продовжувати оборонну підтримку України, зберігати єдність і стійкість до гібридних загроз, посилювати кіберзахист і розвивати співпрацю в галузі інфраструктури. Він зазначив, що оборонна підтримка України потрібна для захисту від російських атак і для того, щоб РФ відчула ціну війни на своїй території. Інший важливий інструмент, за словами глави держави, — санкції, зокрема проти російських нафтових танкерів і фінансового сектора. Глава держави закликав розвивати співпрацю в галузі інфраструктури. Ідеться про транспортні шляхи, енергетику, комунікації та цифрові системи. Учасники саміту обговорили стійкість до гібридних загроз, зміцнення торговельних і транспортних мереж, енергетичну безпеку, розмінування, повоєнну відбудову, реабілітацію, оздоровлення й підтримку військовослужбовців, дітей і ветеранів. </w:t>
      </w:r>
      <w:r w:rsidRPr="00CB3819">
        <w:rPr>
          <w:sz w:val="28"/>
          <w:szCs w:val="28"/>
          <w:lang w:val="uk-UA"/>
        </w:rPr>
        <w:t xml:space="preserve">Текст: </w:t>
      </w:r>
      <w:hyperlink r:id="rId58" w:history="1">
        <w:r w:rsidRPr="00CB3819">
          <w:rPr>
            <w:rStyle w:val="a4"/>
            <w:rFonts w:eastAsiaTheme="majorEastAsia"/>
            <w:sz w:val="28"/>
            <w:szCs w:val="28"/>
            <w:lang w:val="uk-UA"/>
          </w:rPr>
          <w:t>https://ukurier.gov.ua/uk/articles/spilni-vikliki-sponukayut-do-diyi/</w:t>
        </w:r>
      </w:hyperlink>
    </w:p>
    <w:p w14:paraId="1D354967" w14:textId="77B115F4" w:rsidR="0028532F" w:rsidRPr="00CB3819" w:rsidRDefault="0028532F" w:rsidP="00CB3819">
      <w:pPr>
        <w:pStyle w:val="a7"/>
        <w:numPr>
          <w:ilvl w:val="0"/>
          <w:numId w:val="7"/>
        </w:numPr>
        <w:spacing w:after="120" w:line="360" w:lineRule="auto"/>
        <w:ind w:left="0" w:firstLine="567"/>
        <w:jc w:val="both"/>
        <w:rPr>
          <w:sz w:val="28"/>
          <w:szCs w:val="28"/>
        </w:rPr>
      </w:pPr>
      <w:r w:rsidRPr="00CB3819">
        <w:rPr>
          <w:b/>
          <w:sz w:val="28"/>
          <w:szCs w:val="28"/>
        </w:rPr>
        <w:t>США планують скоротити бюджет на допомогу Україні, — джерело</w:t>
      </w:r>
      <w:r w:rsidRPr="00CB3819">
        <w:rPr>
          <w:sz w:val="28"/>
          <w:szCs w:val="28"/>
        </w:rPr>
        <w:t xml:space="preserve"> [Електронний ресурс] // Високий замок. – 2025. – 11 черв. – Електрон. дані. </w:t>
      </w:r>
      <w:r w:rsidRPr="00CB3819">
        <w:rPr>
          <w:i/>
          <w:sz w:val="28"/>
          <w:szCs w:val="28"/>
        </w:rPr>
        <w:t xml:space="preserve">Згідно із завою міністра оборони США Піта Гегсета на слуханнях у Сенаті, США планують зменшити бюджет на допомогу Україні. Вказано, що </w:t>
      </w:r>
      <w:r w:rsidRPr="00CB3819">
        <w:rPr>
          <w:i/>
          <w:sz w:val="28"/>
          <w:szCs w:val="28"/>
        </w:rPr>
        <w:lastRenderedPageBreak/>
        <w:t xml:space="preserve">такий крок може означати, що Україна отримає менше критично важливих систем протиповітряної оборони (ППО) в майбутньому, які були ключовими для протидії постійному натиску російських ракет. Він наголосив, що Адміністрація Президента США </w:t>
      </w:r>
      <w:r w:rsidR="00B72025">
        <w:rPr>
          <w:i/>
          <w:sz w:val="28"/>
          <w:szCs w:val="28"/>
          <w:lang w:val="uk-UA"/>
        </w:rPr>
        <w:br/>
      </w:r>
      <w:r w:rsidRPr="00CB3819">
        <w:rPr>
          <w:i/>
          <w:sz w:val="28"/>
          <w:szCs w:val="28"/>
        </w:rPr>
        <w:t>Д. Трампа має інше бачення цієї ситуації та вважає, що в інтересах обох сторін потрібне мирне врегулювання конфлікту шляхом переговорів</w:t>
      </w:r>
      <w:r w:rsidRPr="00CB3819">
        <w:rPr>
          <w:sz w:val="28"/>
          <w:szCs w:val="28"/>
        </w:rPr>
        <w:t xml:space="preserve">. Текст : </w:t>
      </w:r>
      <w:hyperlink r:id="rId59" w:history="1">
        <w:r w:rsidRPr="00CB3819">
          <w:rPr>
            <w:rStyle w:val="a4"/>
            <w:sz w:val="28"/>
            <w:szCs w:val="28"/>
          </w:rPr>
          <w:t>https://wz.lviv.ua/news/534089-ssha-planuyut-skorotiti-byudzhet-na-dopomogu-ukrajini</w:t>
        </w:r>
      </w:hyperlink>
    </w:p>
    <w:p w14:paraId="204DB8AE" w14:textId="77777777" w:rsidR="0028532F" w:rsidRPr="00CB3819" w:rsidRDefault="0028532F" w:rsidP="00CB3819">
      <w:pPr>
        <w:pStyle w:val="a7"/>
        <w:numPr>
          <w:ilvl w:val="0"/>
          <w:numId w:val="7"/>
        </w:numPr>
        <w:spacing w:after="120" w:line="360" w:lineRule="auto"/>
        <w:ind w:left="0" w:firstLine="567"/>
        <w:jc w:val="both"/>
        <w:rPr>
          <w:sz w:val="28"/>
          <w:szCs w:val="28"/>
        </w:rPr>
      </w:pPr>
      <w:r w:rsidRPr="00CB3819">
        <w:rPr>
          <w:b/>
          <w:sz w:val="28"/>
          <w:szCs w:val="28"/>
        </w:rPr>
        <w:t>У Держдепі відповіли, чи підтримує Трамп забезпечення Києва системами ППО</w:t>
      </w:r>
      <w:r w:rsidRPr="00CB3819">
        <w:rPr>
          <w:sz w:val="28"/>
          <w:szCs w:val="28"/>
        </w:rPr>
        <w:t xml:space="preserve"> [Електронний ресурс] // Газета по-українськи. – 2025. – 11 черв. – Електрон. дані. </w:t>
      </w:r>
      <w:r w:rsidRPr="00CB3819">
        <w:rPr>
          <w:i/>
          <w:sz w:val="28"/>
          <w:szCs w:val="28"/>
        </w:rPr>
        <w:t>Під час брифінгу речниця Держдепартаменту США Теммі Брюс заявила, що Держдепартамент США підтримує забезпечення України системами протиповітряної оборони (ППО),</w:t>
      </w:r>
      <w:r w:rsidRPr="00CB3819">
        <w:rPr>
          <w:i/>
          <w:sz w:val="28"/>
          <w:szCs w:val="28"/>
          <w:lang w:val="uk-UA"/>
        </w:rPr>
        <w:t xml:space="preserve"> </w:t>
      </w:r>
      <w:r w:rsidRPr="00CB3819">
        <w:rPr>
          <w:i/>
          <w:sz w:val="28"/>
          <w:szCs w:val="28"/>
        </w:rPr>
        <w:t>які необхідні для відбиття масованих російських атак. На запитання, чому США на тлі посилених атак РФ не дають Україні можливості купити необхідні системи ППО, вона пояснила, що не може публічно озвучувати подробиці тих рішень, за які відповідає Міноборони країни. За її словами, є низка переговорів та аспектів, які не належать до Держдепартаменту. Йдеться про боєприпаси, закупівлі тощо.</w:t>
      </w:r>
      <w:r w:rsidRPr="00CB3819">
        <w:rPr>
          <w:sz w:val="28"/>
          <w:szCs w:val="28"/>
        </w:rPr>
        <w:t xml:space="preserve"> Текст : </w:t>
      </w:r>
      <w:hyperlink r:id="rId60" w:history="1">
        <w:r w:rsidRPr="00CB3819">
          <w:rPr>
            <w:rStyle w:val="a4"/>
            <w:sz w:val="28"/>
            <w:szCs w:val="28"/>
          </w:rPr>
          <w:t>https://gazeta.ua/articles/politics/_u-derzhdepi-vidpovili-chi-pidtrimuye-tramp-zabezpechennya-kiyeva-sistemami-ppo/1220700</w:t>
        </w:r>
      </w:hyperlink>
    </w:p>
    <w:p w14:paraId="60B2B0E5" w14:textId="5FA41884" w:rsidR="0028532F" w:rsidRPr="00CB3819" w:rsidRDefault="0028532F" w:rsidP="00CB3819">
      <w:pPr>
        <w:pStyle w:val="a7"/>
        <w:numPr>
          <w:ilvl w:val="0"/>
          <w:numId w:val="7"/>
        </w:numPr>
        <w:spacing w:after="120" w:line="360" w:lineRule="auto"/>
        <w:ind w:left="0" w:firstLine="567"/>
        <w:jc w:val="both"/>
        <w:rPr>
          <w:bCs/>
          <w:iCs/>
          <w:sz w:val="28"/>
          <w:szCs w:val="28"/>
          <w:shd w:val="clear" w:color="auto" w:fill="FFFFFF"/>
          <w:lang w:val="uk-UA"/>
        </w:rPr>
      </w:pPr>
      <w:bookmarkStart w:id="17" w:name="_Hlk201322967"/>
      <w:r w:rsidRPr="00CB3819">
        <w:rPr>
          <w:b/>
          <w:iCs/>
          <w:sz w:val="28"/>
          <w:szCs w:val="28"/>
          <w:shd w:val="clear" w:color="auto" w:fill="FFFFFF"/>
          <w:lang w:val="uk-UA"/>
        </w:rPr>
        <w:t xml:space="preserve">Україна — ключ до безпеки Європи: підсумки візиту до Чехії Першого віцеспікера Олександра Корнієнка </w:t>
      </w:r>
      <w:r w:rsidRPr="00CB3819">
        <w:rPr>
          <w:bCs/>
          <w:iCs/>
          <w:sz w:val="28"/>
          <w:szCs w:val="28"/>
          <w:shd w:val="clear" w:color="auto" w:fill="FFFFFF"/>
          <w:lang w:val="uk-UA"/>
        </w:rPr>
        <w:t>[Електронний ресурс] / Прес-служба Апарату Верхов. Ради України // Голос України. – 2025. – 18 черв.</w:t>
      </w:r>
      <w:r w:rsidR="00B72025">
        <w:rPr>
          <w:bCs/>
          <w:iCs/>
          <w:sz w:val="28"/>
          <w:szCs w:val="28"/>
          <w:shd w:val="clear" w:color="auto" w:fill="FFFFFF"/>
          <w:lang w:val="uk-UA"/>
        </w:rPr>
        <w:br/>
      </w:r>
      <w:r w:rsidRPr="00CB3819">
        <w:rPr>
          <w:bCs/>
          <w:iCs/>
          <w:sz w:val="28"/>
          <w:szCs w:val="28"/>
          <w:shd w:val="clear" w:color="auto" w:fill="FFFFFF"/>
          <w:lang w:val="uk-UA"/>
        </w:rPr>
        <w:t xml:space="preserve"> [№ 371]. – Електрон. дані.</w:t>
      </w:r>
      <w:r w:rsidRPr="00CB3819">
        <w:rPr>
          <w:b/>
          <w:iCs/>
          <w:sz w:val="28"/>
          <w:szCs w:val="28"/>
          <w:shd w:val="clear" w:color="auto" w:fill="FFFFFF"/>
          <w:lang w:val="uk-UA"/>
        </w:rPr>
        <w:t xml:space="preserve"> </w:t>
      </w:r>
      <w:r w:rsidRPr="00CB3819">
        <w:rPr>
          <w:bCs/>
          <w:i/>
          <w:sz w:val="28"/>
          <w:szCs w:val="28"/>
          <w:shd w:val="clear" w:color="auto" w:fill="FFFFFF"/>
          <w:lang w:val="uk-UA"/>
        </w:rPr>
        <w:t xml:space="preserve">Подано інформацію, що Перший заступник Голови Верховної Ради України (ВР України) Олександр Корнієнко завершив візит до Чехії, де взяв участь у ювілейному 20-му Форумі GLOBSEC, що відбувся 12 - 14 червня 2025 р. Повідомлено, що у межах GLOBSEC Forum 2025 О. Корнієнко виступив на сайд-івенті під назвою «Україна за часів Трампа, тарифів та оновленої Європи». Також під час візиту до Чеської Республіки він провів низку зустрічей із парламентаріями Чехії та Словацької Республіки, </w:t>
      </w:r>
      <w:r w:rsidRPr="00CB3819">
        <w:rPr>
          <w:bCs/>
          <w:i/>
          <w:sz w:val="28"/>
          <w:szCs w:val="28"/>
          <w:shd w:val="clear" w:color="auto" w:fill="FFFFFF"/>
          <w:lang w:val="uk-UA"/>
        </w:rPr>
        <w:lastRenderedPageBreak/>
        <w:t xml:space="preserve">а також із представниками міжнародних організацій. Український політик зустрівся із заступниками Голови Сенату Парламенту Чехії Їткою Сейтловою та Їржі Оберфальцером. Крім того, Перший віцеспікер провів розмову з представниками ”Amazon Web Services”. Під час зустрічі з чеським міністром у справах Європи Мартіном Дворжаком О. Корнієнко обговорив атаки РФ та її злочинні дії на території нашої держави, що свідчать про пряме бажання РФ продовжувати терор, не зупинятися і надалі вести війну проти мирного населення. На полях GLOBSEC Forum 2025 він провів також двосторонню зустріч із ексміністром закордонних та європейських справ Словацької Республіки Іваном Корчоком та депутаткою Європарламенту Веронікою Острігоньовою; зустрівся з Уповноваженим уряду Чехії з питань відновлення України Томашем Копечним. </w:t>
      </w:r>
      <w:r w:rsidRPr="00CB3819">
        <w:rPr>
          <w:bCs/>
          <w:iCs/>
          <w:sz w:val="28"/>
          <w:szCs w:val="28"/>
          <w:shd w:val="clear" w:color="auto" w:fill="FFFFFF"/>
          <w:lang w:val="uk-UA"/>
        </w:rPr>
        <w:t xml:space="preserve">Текст: </w:t>
      </w:r>
      <w:hyperlink r:id="rId61" w:history="1">
        <w:r w:rsidRPr="00CB3819">
          <w:rPr>
            <w:rStyle w:val="a4"/>
            <w:rFonts w:eastAsiaTheme="majorEastAsia"/>
            <w:iCs/>
            <w:sz w:val="28"/>
            <w:szCs w:val="28"/>
            <w:shd w:val="clear" w:color="auto" w:fill="FFFFFF"/>
            <w:lang w:val="uk-UA"/>
          </w:rPr>
          <w:t>https://www.golos.com.ua/article/384721</w:t>
        </w:r>
      </w:hyperlink>
      <w:bookmarkEnd w:id="17"/>
    </w:p>
    <w:p w14:paraId="4239182F" w14:textId="644391B5" w:rsidR="0028532F" w:rsidRPr="00CB3819" w:rsidRDefault="0028532F" w:rsidP="00CB3819">
      <w:pPr>
        <w:pStyle w:val="a7"/>
        <w:numPr>
          <w:ilvl w:val="0"/>
          <w:numId w:val="7"/>
        </w:numPr>
        <w:spacing w:after="120" w:line="360" w:lineRule="auto"/>
        <w:ind w:left="0" w:firstLine="567"/>
        <w:jc w:val="both"/>
        <w:rPr>
          <w:bCs/>
          <w:iCs/>
          <w:sz w:val="28"/>
          <w:szCs w:val="28"/>
          <w:shd w:val="clear" w:color="auto" w:fill="FFFFFF"/>
          <w:lang w:val="uk-UA"/>
        </w:rPr>
      </w:pPr>
      <w:bookmarkStart w:id="18" w:name="_Hlk201322982"/>
      <w:r w:rsidRPr="00CB3819">
        <w:rPr>
          <w:b/>
          <w:iCs/>
          <w:sz w:val="28"/>
          <w:szCs w:val="28"/>
          <w:shd w:val="clear" w:color="auto" w:fill="FFFFFF"/>
          <w:lang w:val="uk-UA"/>
        </w:rPr>
        <w:t xml:space="preserve">Україна — провідний учасник формування майбутньої архітектури безпеки Європи </w:t>
      </w:r>
      <w:r w:rsidRPr="00CB3819">
        <w:rPr>
          <w:bCs/>
          <w:iCs/>
          <w:sz w:val="28"/>
          <w:szCs w:val="28"/>
          <w:shd w:val="clear" w:color="auto" w:fill="FFFFFF"/>
          <w:lang w:val="uk-UA"/>
        </w:rPr>
        <w:t>[Електронний ресурс] / Прес-служба Апарату Верхов. Ради України // Голос України. – 2025. – 18 черв. [№ 371]. – Електрон. дані.</w:t>
      </w:r>
      <w:r w:rsidRPr="00CB3819">
        <w:rPr>
          <w:b/>
          <w:iCs/>
          <w:sz w:val="28"/>
          <w:szCs w:val="28"/>
          <w:shd w:val="clear" w:color="auto" w:fill="FFFFFF"/>
          <w:lang w:val="uk-UA"/>
        </w:rPr>
        <w:t xml:space="preserve"> </w:t>
      </w:r>
      <w:r w:rsidRPr="00CB3819">
        <w:rPr>
          <w:bCs/>
          <w:i/>
          <w:sz w:val="28"/>
          <w:szCs w:val="28"/>
          <w:shd w:val="clear" w:color="auto" w:fill="FFFFFF"/>
          <w:lang w:val="uk-UA"/>
        </w:rPr>
        <w:t xml:space="preserve">Зазначено, що «Україна за часів Трампа, тарифів та оновленої Європи» — такою була тема одного із заходів у межах GLOBSEC Forum 2025, в якому взяв участь Перший заступник Голови Верховної Ради України (ВР України) Олександр Корнієнко. «Зосередилися на двох напрямах — геополітичному становищі та шляху до стійкості. Мета обговорення полягала у пошуку відповіді на питання: «Чи може Україна перетворити сьогоднішні негаразди на довгострокову силу?». Так. Може. І для цього є дві ключові складові», — наголосив О. Корнієнко. Перша складова, за його словами, — це санкційна політика, друга — військове питання. Перший віце-спікер підкреслив, що Україна значно просунулася у сфері військових технологій — власні розробки зброї, дронів. Це те, чим Україна вже може ділитися з партнерами та спільно рухатися далі. О. Корнієнко подякував країнам, які залишаються поруч із Україною та прагнуть справедливого і всеосяжного миру. </w:t>
      </w:r>
      <w:r w:rsidRPr="00CB3819">
        <w:rPr>
          <w:bCs/>
          <w:iCs/>
          <w:sz w:val="28"/>
          <w:szCs w:val="28"/>
          <w:shd w:val="clear" w:color="auto" w:fill="FFFFFF"/>
          <w:lang w:val="uk-UA"/>
        </w:rPr>
        <w:t xml:space="preserve">Текст: </w:t>
      </w:r>
      <w:hyperlink r:id="rId62" w:history="1">
        <w:r w:rsidRPr="00CB3819">
          <w:rPr>
            <w:rStyle w:val="a4"/>
            <w:rFonts w:eastAsiaTheme="majorEastAsia"/>
            <w:iCs/>
            <w:sz w:val="28"/>
            <w:szCs w:val="28"/>
            <w:shd w:val="clear" w:color="auto" w:fill="FFFFFF"/>
            <w:lang w:val="uk-UA"/>
          </w:rPr>
          <w:t>https://www.golos.com.ua/article/384723</w:t>
        </w:r>
      </w:hyperlink>
    </w:p>
    <w:p w14:paraId="2361987F" w14:textId="77777777" w:rsidR="0028532F" w:rsidRPr="00CB3819" w:rsidRDefault="0028532F" w:rsidP="00CB3819">
      <w:pPr>
        <w:pStyle w:val="a7"/>
        <w:numPr>
          <w:ilvl w:val="0"/>
          <w:numId w:val="7"/>
        </w:numPr>
        <w:spacing w:after="120" w:line="360" w:lineRule="auto"/>
        <w:ind w:left="0" w:firstLine="567"/>
        <w:jc w:val="both"/>
        <w:rPr>
          <w:sz w:val="28"/>
          <w:szCs w:val="28"/>
        </w:rPr>
      </w:pPr>
      <w:bookmarkStart w:id="19" w:name="_Hlk201527570"/>
      <w:bookmarkEnd w:id="18"/>
      <w:r w:rsidRPr="00216F1B">
        <w:rPr>
          <w:b/>
          <w:bCs/>
          <w:sz w:val="28"/>
          <w:szCs w:val="28"/>
          <w:lang w:val="uk-UA"/>
        </w:rPr>
        <w:lastRenderedPageBreak/>
        <w:t>Україна просить цивілізований світ допомогти зупинити терористичний кремлівський режим</w:t>
      </w:r>
      <w:r w:rsidRPr="00216F1B">
        <w:rPr>
          <w:sz w:val="28"/>
          <w:szCs w:val="28"/>
          <w:lang w:val="uk-UA"/>
        </w:rPr>
        <w:t xml:space="preserve">, — Митрополит Епіфаній [Електронний ресурс] // </w:t>
      </w:r>
      <w:r w:rsidRPr="00CB3819">
        <w:rPr>
          <w:sz w:val="28"/>
          <w:szCs w:val="28"/>
        </w:rPr>
        <w:t>RISU</w:t>
      </w:r>
      <w:r w:rsidRPr="00216F1B">
        <w:rPr>
          <w:sz w:val="28"/>
          <w:szCs w:val="28"/>
          <w:lang w:val="uk-UA"/>
        </w:rPr>
        <w:t>.</w:t>
      </w:r>
      <w:r w:rsidRPr="00CB3819">
        <w:rPr>
          <w:sz w:val="28"/>
          <w:szCs w:val="28"/>
        </w:rPr>
        <w:t>ua</w:t>
      </w:r>
      <w:r w:rsidRPr="00216F1B">
        <w:rPr>
          <w:sz w:val="28"/>
          <w:szCs w:val="28"/>
          <w:lang w:val="uk-UA"/>
        </w:rPr>
        <w:t xml:space="preserve"> : [вебсайт]. – 2025. – 17 черв. – Електрон. дані. </w:t>
      </w:r>
      <w:r w:rsidRPr="00CB3819">
        <w:rPr>
          <w:i/>
          <w:iCs/>
          <w:sz w:val="28"/>
          <w:szCs w:val="28"/>
        </w:rPr>
        <w:t xml:space="preserve">У відповідь на масовану ракетну атаку РФ в ніч на 17.06.2025, яка спричинила загибель щонайменше 15 цивільних у Києві та десятки поранених по всій Україні, Предстоятель Православної церкви України (ПЦУ) Блаженніший Епіфаній закликав до молитви та непохитного спротиву. Він наголосив, що поступки російським вимогам означають для України нову еру терору, репресій і знищення, як це вже було у ХХ ст. Історичні приклади та сучасні трагедії Бучі, Маріуполя й Ізюма засвідчують: справжній мир можливий лише через перемогу над агресором і притягнення його до відповідальності. Наведено текст Псалому 63 для захисту від ворога. </w:t>
      </w:r>
      <w:r w:rsidRPr="00CB3819">
        <w:rPr>
          <w:sz w:val="28"/>
          <w:szCs w:val="28"/>
        </w:rPr>
        <w:t xml:space="preserve">Текст: </w:t>
      </w:r>
      <w:hyperlink r:id="rId63" w:tgtFrame="_blank" w:history="1">
        <w:r w:rsidRPr="00CB3819">
          <w:rPr>
            <w:rStyle w:val="a4"/>
            <w:sz w:val="28"/>
            <w:szCs w:val="28"/>
          </w:rPr>
          <w:t>https://risu.ua/ukrayina-prosit-civilizovanij-svit-dopomogti-zupiniti-teroristichnij-kremlivskij-rezhim--mitropolit-epifanij_n156963</w:t>
        </w:r>
      </w:hyperlink>
    </w:p>
    <w:p w14:paraId="7223F64F" w14:textId="4E991181" w:rsidR="0028532F" w:rsidRPr="00CB3819" w:rsidRDefault="0028532F" w:rsidP="00CB3819">
      <w:pPr>
        <w:pStyle w:val="a7"/>
        <w:numPr>
          <w:ilvl w:val="0"/>
          <w:numId w:val="7"/>
        </w:numPr>
        <w:spacing w:after="120" w:line="360" w:lineRule="auto"/>
        <w:ind w:left="0" w:firstLine="567"/>
        <w:jc w:val="both"/>
        <w:rPr>
          <w:sz w:val="28"/>
          <w:szCs w:val="28"/>
          <w:lang w:val="uk-UA"/>
        </w:rPr>
      </w:pPr>
      <w:r w:rsidRPr="00CB3819">
        <w:rPr>
          <w:b/>
          <w:iCs/>
          <w:sz w:val="28"/>
          <w:szCs w:val="28"/>
          <w:shd w:val="clear" w:color="auto" w:fill="FFFFFF"/>
          <w:lang w:val="uk-UA"/>
        </w:rPr>
        <w:t xml:space="preserve">«Українські проєкти» для розвитку та відбудови </w:t>
      </w:r>
      <w:r w:rsidRPr="00CB3819">
        <w:rPr>
          <w:sz w:val="28"/>
          <w:szCs w:val="28"/>
          <w:lang w:val="uk-UA"/>
        </w:rPr>
        <w:t>[Електронний</w:t>
      </w:r>
      <w:r w:rsidRPr="00CB3819">
        <w:rPr>
          <w:i/>
          <w:sz w:val="28"/>
          <w:szCs w:val="28"/>
          <w:lang w:val="uk-UA"/>
        </w:rPr>
        <w:t xml:space="preserve"> </w:t>
      </w:r>
      <w:r w:rsidRPr="00CB3819">
        <w:rPr>
          <w:sz w:val="28"/>
          <w:szCs w:val="28"/>
          <w:lang w:val="uk-UA"/>
        </w:rPr>
        <w:t xml:space="preserve">ресурс] // Уряд. кур’єр. – 2025. – 13 черв. [№ 119]. – Електрон. дані. </w:t>
      </w:r>
      <w:r w:rsidRPr="00CB3819">
        <w:rPr>
          <w:i/>
          <w:iCs/>
          <w:sz w:val="28"/>
          <w:szCs w:val="28"/>
          <w:lang w:val="uk-UA"/>
        </w:rPr>
        <w:t xml:space="preserve">Як наголосив Прем’єр-міністр України Денис Шмигаль на засіданні Стратегічної інвестиційної ради, у межах реформи управління публічними інвестиціями уряд втілює програму «Українські проєкти», яка передбачає системний підхід до розвитку та відбудови нашої держави. На засіданні обговорили питання її реалізації, зокрема, внесення до єдиного проєктного портфеля ініціатив, які втілюватимуть за підтримки італійських партнерів, проєкту DRIVE, що стосується відновлення транспортної інфраструктури, проєктів Міністерства охорони здоров’я України (МОЗ України) щодо будівництва та реконструкції нових корпусів лікарень та проєктів в енергетиці і транспорті. </w:t>
      </w:r>
      <w:r w:rsidRPr="00CB3819">
        <w:rPr>
          <w:sz w:val="28"/>
          <w:szCs w:val="28"/>
          <w:lang w:val="uk-UA"/>
        </w:rPr>
        <w:t xml:space="preserve">Текст: </w:t>
      </w:r>
      <w:hyperlink r:id="rId64" w:history="1">
        <w:r w:rsidRPr="00CB3819">
          <w:rPr>
            <w:rStyle w:val="a4"/>
            <w:rFonts w:eastAsiaTheme="majorEastAsia"/>
            <w:sz w:val="28"/>
            <w:szCs w:val="28"/>
            <w:lang w:val="uk-UA"/>
          </w:rPr>
          <w:t>https://ukurier.gov.ua/uk/news/ukrayinski-proyekti-dlya-rozvitku-ta-vidbudovi/</w:t>
        </w:r>
      </w:hyperlink>
    </w:p>
    <w:p w14:paraId="68AD1B0D" w14:textId="77777777" w:rsidR="0028532F" w:rsidRPr="00CB3819" w:rsidRDefault="0028532F" w:rsidP="00CB3819">
      <w:pPr>
        <w:pStyle w:val="a7"/>
        <w:numPr>
          <w:ilvl w:val="0"/>
          <w:numId w:val="7"/>
        </w:numPr>
        <w:tabs>
          <w:tab w:val="left" w:pos="1275"/>
        </w:tabs>
        <w:spacing w:after="120" w:line="360" w:lineRule="auto"/>
        <w:ind w:left="0" w:firstLine="567"/>
        <w:jc w:val="both"/>
        <w:rPr>
          <w:sz w:val="28"/>
          <w:szCs w:val="28"/>
          <w:lang w:val="uk-UA"/>
        </w:rPr>
      </w:pPr>
      <w:r w:rsidRPr="00CB3819">
        <w:rPr>
          <w:b/>
          <w:sz w:val="28"/>
          <w:szCs w:val="28"/>
          <w:lang w:val="uk-UA"/>
        </w:rPr>
        <w:t>Хаджирадєва В. США та ЄС все більше розходяться у питанні підтримки України</w:t>
      </w:r>
      <w:r w:rsidRPr="00CB3819">
        <w:rPr>
          <w:sz w:val="28"/>
          <w:szCs w:val="28"/>
          <w:lang w:val="uk-UA"/>
        </w:rPr>
        <w:t xml:space="preserve"> [Електронний ресурс] / Вікторія Хаджирадєва // Korrespondent.net : [вебсайт]. – 2025. – 20 черв. — Електрон. дані. </w:t>
      </w:r>
      <w:r w:rsidRPr="00CB3819">
        <w:rPr>
          <w:i/>
          <w:sz w:val="28"/>
          <w:szCs w:val="28"/>
          <w:lang w:val="uk-UA"/>
        </w:rPr>
        <w:t xml:space="preserve">Вказано, що </w:t>
      </w:r>
      <w:r w:rsidRPr="00CB3819">
        <w:rPr>
          <w:i/>
          <w:sz w:val="28"/>
          <w:szCs w:val="28"/>
          <w:lang w:val="uk-UA"/>
        </w:rPr>
        <w:lastRenderedPageBreak/>
        <w:t>попри консенсус серед сенаторів, Сенат США переніс розгляд законопроєкту про санкції проти РФ та її торгових партнерів щонайменше до липня. Наразі Президент США Д. Трамп не схвалив законопроєкт, зосередившись на внутрішній політиці та потенційному військовому конфлікті з Іраном. Припущено, що це прикриття, за яким Трамп маскує своє небажання допомагати Україні, адже прагне продовжувати загравати з диктатором В. Путіним. У свою чергу Європейський Союз (ЄС) розробляє схему збільшення прибутків із майже 200 млрд євро заморожених російських активів: розглядається переведення цих коштів у ризикованіший інвестиційний фонд, що дасть змогу виплачувати вищі відсотки та підтримати економіку України. Проте ЄС не вдасться до повної конфіскації російських коштів: цього уникають Німеччина й Італія через можливі юридичні та фінансові наслідки. Водночас Польща запропонувала залучити нову оборонну схему «SAFE» для фінансування постачання зброї Україні. Механізм відкриває простір для тривалих політичних дискусій: європейські уряди дедалі більше стикаються з вибором між продовженням підтримки Києва та власними бюджетними потребами</w:t>
      </w:r>
      <w:r w:rsidRPr="00CB3819">
        <w:rPr>
          <w:sz w:val="28"/>
          <w:szCs w:val="28"/>
          <w:lang w:val="uk-UA"/>
        </w:rPr>
        <w:t xml:space="preserve">. Текст: </w:t>
      </w:r>
      <w:hyperlink r:id="rId65" w:history="1">
        <w:r w:rsidRPr="00CB3819">
          <w:rPr>
            <w:rStyle w:val="a4"/>
            <w:rFonts w:eastAsiaTheme="majorEastAsia"/>
            <w:sz w:val="28"/>
            <w:szCs w:val="28"/>
            <w:lang w:val="uk-UA"/>
          </w:rPr>
          <w:t>https://ua.korrespondent.net/articles/4792205-ssha-ta-yes-vse-bilshe-rozkhodiatsia-u-pytanni-pidtrymky-ukrainy</w:t>
        </w:r>
      </w:hyperlink>
    </w:p>
    <w:p w14:paraId="53F3A05B" w14:textId="77777777" w:rsidR="0028532F" w:rsidRPr="00CB3819" w:rsidRDefault="0028532F" w:rsidP="00CB3819">
      <w:pPr>
        <w:pStyle w:val="a7"/>
        <w:numPr>
          <w:ilvl w:val="0"/>
          <w:numId w:val="7"/>
        </w:numPr>
        <w:spacing w:after="120" w:line="360" w:lineRule="auto"/>
        <w:ind w:left="0" w:firstLine="567"/>
        <w:jc w:val="both"/>
        <w:rPr>
          <w:bCs/>
          <w:iCs/>
          <w:sz w:val="28"/>
          <w:szCs w:val="28"/>
          <w:shd w:val="clear" w:color="auto" w:fill="FFFFFF"/>
          <w:lang w:val="uk-UA"/>
        </w:rPr>
      </w:pPr>
      <w:bookmarkStart w:id="20" w:name="_Hlk201322304"/>
      <w:r w:rsidRPr="00CB3819">
        <w:rPr>
          <w:b/>
          <w:iCs/>
          <w:sz w:val="28"/>
          <w:szCs w:val="28"/>
          <w:shd w:val="clear" w:color="auto" w:fill="FFFFFF"/>
          <w:lang w:val="uk-UA"/>
        </w:rPr>
        <w:t xml:space="preserve">Члени Комітету з питань національної безпеки, оборони та розвідки зустрілися з Міністром оборони Німеччини Борисом Пісторіусом </w:t>
      </w:r>
      <w:r w:rsidRPr="00CB3819">
        <w:rPr>
          <w:bCs/>
          <w:iCs/>
          <w:sz w:val="28"/>
          <w:szCs w:val="28"/>
          <w:shd w:val="clear" w:color="auto" w:fill="FFFFFF"/>
          <w:lang w:val="uk-UA"/>
        </w:rPr>
        <w:t>[Електронний ресурс] / Прес-служба Апарату Верхов. Ради України // Голос України. – 2025. – 14 черв. [№ 369]. – Електрон. дані.</w:t>
      </w:r>
      <w:r w:rsidRPr="00CB3819">
        <w:rPr>
          <w:b/>
          <w:iCs/>
          <w:sz w:val="28"/>
          <w:szCs w:val="28"/>
          <w:shd w:val="clear" w:color="auto" w:fill="FFFFFF"/>
          <w:lang w:val="uk-UA"/>
        </w:rPr>
        <w:t xml:space="preserve"> </w:t>
      </w:r>
      <w:r w:rsidRPr="00CB3819">
        <w:rPr>
          <w:bCs/>
          <w:i/>
          <w:sz w:val="28"/>
          <w:szCs w:val="28"/>
          <w:shd w:val="clear" w:color="auto" w:fill="FFFFFF"/>
          <w:lang w:val="uk-UA"/>
        </w:rPr>
        <w:t xml:space="preserve">Йдеться про зустріч у Верховній Раді України (ВР України) членів Комітету ВР України з питань національної безпеки, оборони та розвідки з міністром оборони Федеративної Республіки Німеччина Борисом Пісторіусом, під час якої сторони обговорили актуальну ситуацію на фронті, питання мобілізації, підтримки ветеранів, а також подальші кроки у сфері військово-промислової співпраці. Українська сторона наголосила на важливості розвитку партнерства з німецьким бізнесом у напрямі «купуйте в нас для нас», що дозволить пришвидшити постачання, здешевити логістику та водночас підтримати українську </w:t>
      </w:r>
      <w:r w:rsidRPr="00CB3819">
        <w:rPr>
          <w:bCs/>
          <w:i/>
          <w:sz w:val="28"/>
          <w:szCs w:val="28"/>
          <w:shd w:val="clear" w:color="auto" w:fill="FFFFFF"/>
          <w:lang w:val="uk-UA"/>
        </w:rPr>
        <w:lastRenderedPageBreak/>
        <w:t xml:space="preserve">економіку в умовах війни. Окрему увагу було приділено стратегічним комунікаціям. Наголошено, що громадяни ЄС мають чітко усвідомлювати: війна РФ проти України є спільною загрозою для всієї Європи, а підтримка України повинна залишатися сталою. </w:t>
      </w:r>
      <w:r w:rsidRPr="00CB3819">
        <w:rPr>
          <w:bCs/>
          <w:iCs/>
          <w:sz w:val="28"/>
          <w:szCs w:val="28"/>
          <w:shd w:val="clear" w:color="auto" w:fill="FFFFFF"/>
          <w:lang w:val="uk-UA"/>
        </w:rPr>
        <w:t xml:space="preserve">Текст: </w:t>
      </w:r>
      <w:hyperlink r:id="rId66" w:history="1">
        <w:r w:rsidRPr="00CB3819">
          <w:rPr>
            <w:rStyle w:val="a4"/>
            <w:rFonts w:eastAsiaTheme="majorEastAsia"/>
            <w:iCs/>
            <w:sz w:val="28"/>
            <w:szCs w:val="28"/>
            <w:shd w:val="clear" w:color="auto" w:fill="FFFFFF"/>
            <w:lang w:val="uk-UA"/>
          </w:rPr>
          <w:t>https://www.golos.com.ua/article/384680</w:t>
        </w:r>
      </w:hyperlink>
    </w:p>
    <w:bookmarkEnd w:id="19"/>
    <w:bookmarkEnd w:id="20"/>
    <w:p w14:paraId="445BACB5" w14:textId="77777777" w:rsidR="0028532F" w:rsidRPr="00CB3819" w:rsidRDefault="0028532F" w:rsidP="00CB3819">
      <w:pPr>
        <w:pStyle w:val="a7"/>
        <w:numPr>
          <w:ilvl w:val="0"/>
          <w:numId w:val="7"/>
        </w:numPr>
        <w:spacing w:after="120" w:line="360" w:lineRule="auto"/>
        <w:ind w:left="0" w:firstLine="567"/>
        <w:jc w:val="both"/>
        <w:rPr>
          <w:sz w:val="28"/>
          <w:szCs w:val="28"/>
        </w:rPr>
      </w:pPr>
      <w:r w:rsidRPr="00216F1B">
        <w:rPr>
          <w:b/>
          <w:bCs/>
          <w:sz w:val="28"/>
          <w:szCs w:val="28"/>
          <w:lang w:val="uk-UA"/>
        </w:rPr>
        <w:t>Шевченко О. Ядерна війна в Азії — чи існує реальна загроза</w:t>
      </w:r>
      <w:r w:rsidRPr="00216F1B">
        <w:rPr>
          <w:sz w:val="28"/>
          <w:szCs w:val="28"/>
          <w:lang w:val="uk-UA"/>
        </w:rPr>
        <w:t xml:space="preserve"> [Електронний ресурс] / Ольга Шевченко, Ігаль Левін // </w:t>
      </w:r>
      <w:r w:rsidRPr="00CB3819">
        <w:rPr>
          <w:sz w:val="28"/>
          <w:szCs w:val="28"/>
        </w:rPr>
        <w:t>Focus</w:t>
      </w:r>
      <w:r w:rsidRPr="00216F1B">
        <w:rPr>
          <w:sz w:val="28"/>
          <w:szCs w:val="28"/>
          <w:lang w:val="uk-UA"/>
        </w:rPr>
        <w:t>.</w:t>
      </w:r>
      <w:r w:rsidRPr="00CB3819">
        <w:rPr>
          <w:sz w:val="28"/>
          <w:szCs w:val="28"/>
        </w:rPr>
        <w:t>ua</w:t>
      </w:r>
      <w:r w:rsidRPr="00216F1B">
        <w:rPr>
          <w:sz w:val="28"/>
          <w:szCs w:val="28"/>
          <w:lang w:val="uk-UA"/>
        </w:rPr>
        <w:t xml:space="preserve"> : [вебсайт]. – 2025. – 12 черв. — Електрон. дані. </w:t>
      </w:r>
      <w:r w:rsidRPr="00CB3819">
        <w:rPr>
          <w:i/>
          <w:iCs/>
          <w:sz w:val="28"/>
          <w:szCs w:val="28"/>
        </w:rPr>
        <w:t>Зазначено, що</w:t>
      </w:r>
      <w:r w:rsidRPr="00CB3819">
        <w:rPr>
          <w:sz w:val="28"/>
          <w:szCs w:val="28"/>
        </w:rPr>
        <w:t xml:space="preserve"> </w:t>
      </w:r>
      <w:r w:rsidRPr="00CB3819">
        <w:rPr>
          <w:i/>
          <w:iCs/>
          <w:sz w:val="28"/>
          <w:szCs w:val="28"/>
        </w:rPr>
        <w:t>"Фокус" переклав статтю аналітика агентства "ASPI" Малкольма Девіса про ядерну безпеку Австралії. У ній йдеться про те, що Північна Корея збільшила свій запас тактичної ядерної зброї, до нього входить зброя малої потужності, яку режим може використовувати на випередження для отримання оперативної ініціативи. Також вказано, що Китай прискорено нарощує і модернізує свої ядерні сили, і є тривожні ознаки того, що і він незабаром відмовиться від політики "незастосування першим". А конфлікт між Індією і Пакистаном посилив побоювання з приводу ядерної ескалації.</w:t>
      </w:r>
      <w:r w:rsidRPr="00CB3819">
        <w:rPr>
          <w:sz w:val="28"/>
          <w:szCs w:val="28"/>
        </w:rPr>
        <w:t xml:space="preserve"> </w:t>
      </w:r>
      <w:r w:rsidRPr="00CB3819">
        <w:rPr>
          <w:i/>
          <w:iCs/>
          <w:sz w:val="28"/>
          <w:szCs w:val="28"/>
        </w:rPr>
        <w:t xml:space="preserve">Ці події показують австралійським фахівцям з планування оборони, що зростає ризик ядерної війни, зокрема обмеженої ядерної війни в Азії. </w:t>
      </w:r>
      <w:r w:rsidRPr="00CB3819">
        <w:rPr>
          <w:sz w:val="28"/>
          <w:szCs w:val="28"/>
        </w:rPr>
        <w:t xml:space="preserve">Текст: </w:t>
      </w:r>
      <w:hyperlink r:id="rId67" w:tgtFrame="_blank" w:history="1">
        <w:r w:rsidRPr="00CB3819">
          <w:rPr>
            <w:rStyle w:val="a4"/>
            <w:sz w:val="28"/>
            <w:szCs w:val="28"/>
          </w:rPr>
          <w:t>https://focus.ua/uk/voennye-novosti/709862-yaderna-viyna-v-aziji-naskilki-realna-zagroza-i-yak-gotuvatisya-do-regionalnogo-konfliktu</w:t>
        </w:r>
      </w:hyperlink>
    </w:p>
    <w:p w14:paraId="0BFD79F1" w14:textId="77777777" w:rsidR="0028532F" w:rsidRPr="00CB3819" w:rsidRDefault="0028532F" w:rsidP="00CB3819">
      <w:pPr>
        <w:pStyle w:val="a7"/>
        <w:numPr>
          <w:ilvl w:val="0"/>
          <w:numId w:val="7"/>
        </w:numPr>
        <w:tabs>
          <w:tab w:val="left" w:pos="1275"/>
        </w:tabs>
        <w:spacing w:after="120" w:line="360" w:lineRule="auto"/>
        <w:ind w:left="0" w:firstLine="567"/>
        <w:jc w:val="both"/>
        <w:rPr>
          <w:sz w:val="28"/>
          <w:szCs w:val="28"/>
          <w:lang w:val="uk-UA"/>
        </w:rPr>
      </w:pPr>
      <w:r w:rsidRPr="00CB3819">
        <w:rPr>
          <w:b/>
          <w:bCs/>
          <w:sz w:val="28"/>
          <w:szCs w:val="28"/>
          <w:lang w:val="uk-UA"/>
        </w:rPr>
        <w:t xml:space="preserve">Шипуля В. </w:t>
      </w:r>
      <w:r w:rsidRPr="00CB3819">
        <w:rPr>
          <w:b/>
          <w:sz w:val="28"/>
          <w:szCs w:val="28"/>
          <w:lang w:val="uk-UA"/>
        </w:rPr>
        <w:t>Трамп вагається: чи вступить США у війну в Ірані</w:t>
      </w:r>
      <w:r w:rsidRPr="00CB3819">
        <w:rPr>
          <w:sz w:val="28"/>
          <w:szCs w:val="28"/>
          <w:lang w:val="uk-UA"/>
        </w:rPr>
        <w:t xml:space="preserve"> [Електронний ресурс] / Валерія Шипуля // Korrespondent.net : [вебсайт]. – 2025. – 20 черв. — Електрон. дані. </w:t>
      </w:r>
      <w:r w:rsidRPr="00CB3819">
        <w:rPr>
          <w:i/>
          <w:sz w:val="28"/>
          <w:szCs w:val="28"/>
          <w:lang w:val="uk-UA"/>
        </w:rPr>
        <w:t xml:space="preserve">Розглянуто, чого чекати Україні на тлі конфлікту між Ізраелем та Іраном, особливо у випадку, якщо США підтримає давнього союзника та вступить у кампанію на Близькому сході. Як зазначають експерти, гіпотетичне військове втручання США в Ірані матиме складні та переважно негативні наслідки для України, і цей сценарій украй небажаний. Вони прогнозують імовірне зменшення західної допомоги, відволікання глобальної уваги, зміцнення фінансових позицій РФ (через зростання цін на нафту) та створення більш сприятливих умов для </w:t>
      </w:r>
      <w:r w:rsidRPr="00CB3819">
        <w:rPr>
          <w:i/>
          <w:sz w:val="28"/>
          <w:szCs w:val="28"/>
          <w:lang w:val="uk-UA"/>
        </w:rPr>
        <w:lastRenderedPageBreak/>
        <w:t>агресивних дій РФ на українському фронті. Хоча аналітики і не виключають зменшення поставок іранського озброєння для РФ, що є невеликим, але плюсом. Водночас чим більше затягнеться конфлікт між Ізраїлем та Іраном, тим більшою буде ймовірність, що у Д. Трампа сформується розуміння про модерну вісь зла, до якої входить Іран, РФ і КНДР</w:t>
      </w:r>
      <w:r w:rsidRPr="00CB3819">
        <w:rPr>
          <w:sz w:val="28"/>
          <w:szCs w:val="28"/>
          <w:lang w:val="uk-UA"/>
        </w:rPr>
        <w:t xml:space="preserve">. Текст: </w:t>
      </w:r>
      <w:hyperlink r:id="rId68" w:history="1">
        <w:r w:rsidRPr="00CB3819">
          <w:rPr>
            <w:rStyle w:val="a4"/>
            <w:rFonts w:eastAsiaTheme="majorEastAsia"/>
            <w:sz w:val="28"/>
            <w:szCs w:val="28"/>
            <w:lang w:val="uk-UA"/>
          </w:rPr>
          <w:t>https://ua.korrespondent.net/articles/4792235-tramp-vahaietsia-chy-vstupyt-ssha-u-viinu-v-irani</w:t>
        </w:r>
      </w:hyperlink>
    </w:p>
    <w:p w14:paraId="163BD264" w14:textId="77777777" w:rsidR="0028532F" w:rsidRPr="00CB3819" w:rsidRDefault="0028532F" w:rsidP="00CB3819">
      <w:pPr>
        <w:pStyle w:val="a7"/>
        <w:numPr>
          <w:ilvl w:val="0"/>
          <w:numId w:val="7"/>
        </w:numPr>
        <w:spacing w:after="120" w:line="360" w:lineRule="auto"/>
        <w:ind w:left="0" w:firstLine="567"/>
        <w:jc w:val="both"/>
        <w:rPr>
          <w:sz w:val="28"/>
          <w:szCs w:val="28"/>
          <w:lang w:eastAsia="uk-UA"/>
        </w:rPr>
      </w:pPr>
      <w:r w:rsidRPr="00216F1B">
        <w:rPr>
          <w:b/>
          <w:bCs/>
          <w:sz w:val="28"/>
          <w:szCs w:val="28"/>
          <w:lang w:val="uk-UA"/>
        </w:rPr>
        <w:t>Яковюк І. У США тисячі мігрантів, включно з українцями, планують таємно перемістити в Гуантанамо, — ЗМІ</w:t>
      </w:r>
      <w:r w:rsidRPr="00216F1B">
        <w:rPr>
          <w:sz w:val="28"/>
          <w:szCs w:val="28"/>
          <w:lang w:val="uk-UA"/>
        </w:rPr>
        <w:t xml:space="preserve"> [Електронний ресурс] / Інна Яковюк // </w:t>
      </w:r>
      <w:r w:rsidRPr="00CB3819">
        <w:rPr>
          <w:sz w:val="28"/>
          <w:szCs w:val="28"/>
        </w:rPr>
        <w:t>Focus</w:t>
      </w:r>
      <w:r w:rsidRPr="00216F1B">
        <w:rPr>
          <w:sz w:val="28"/>
          <w:szCs w:val="28"/>
          <w:lang w:val="uk-UA"/>
        </w:rPr>
        <w:t>.</w:t>
      </w:r>
      <w:r w:rsidRPr="00CB3819">
        <w:rPr>
          <w:sz w:val="28"/>
          <w:szCs w:val="28"/>
        </w:rPr>
        <w:t>ua</w:t>
      </w:r>
      <w:r w:rsidRPr="00216F1B">
        <w:rPr>
          <w:sz w:val="28"/>
          <w:szCs w:val="28"/>
          <w:lang w:val="uk-UA"/>
        </w:rPr>
        <w:t xml:space="preserve"> : [вебсайт]. – 2025. – 11 черв. — Електрон. дані. </w:t>
      </w:r>
      <w:r w:rsidRPr="00CB3819">
        <w:rPr>
          <w:i/>
          <w:iCs/>
          <w:sz w:val="28"/>
          <w:szCs w:val="28"/>
        </w:rPr>
        <w:t>Йдеться про те, що адміністрація Президента США Дональда Трампа вже цього тижня може розпочати переміщення тисяч іноземців, які незаконно перебувають у США, на військову базу США в Гуантанамо, Куба. Про це «The Washington Post» на умовах анонімності повідомили американські чиновники, оскільки ця інформація вважається конфіденційною. Серед тих, кого можуть туди відправити, сотні громадян із дружніх європейських країн, зокрема з Великої Британії, Італії, Франції, Німеччини, Ірландії, Бельгії, Нідерландів, Литви, Польщі, Туреччини та України. Багато також з інших частин світу, наприклад, з Гаїті. За словами чиновників, адміністрація навряд чи повідомить уряди країн про переміщення їхніх громадян на військову базу, це стосується навіть найближчих союзників США. Відомо, що перемістити планують близько 9000 осіб. Представники Д. Трампа стверджують, що план необхідний для того, щоб звільнити внутрішні центри утримання під вартою, які стали переповненими.</w:t>
      </w:r>
      <w:r w:rsidRPr="00CB3819">
        <w:rPr>
          <w:sz w:val="28"/>
          <w:szCs w:val="28"/>
        </w:rPr>
        <w:t xml:space="preserve"> Текст: </w:t>
      </w:r>
      <w:hyperlink r:id="rId69" w:tgtFrame="_blank" w:history="1">
        <w:r w:rsidRPr="00CB3819">
          <w:rPr>
            <w:rStyle w:val="a4"/>
            <w:sz w:val="28"/>
            <w:szCs w:val="28"/>
          </w:rPr>
          <w:t>https://focus.ua/uk/world/709948-u-ssha-tisyachi-migrantiv-vklyuchno-z-ukrajincyami-planuyut-tayemno-peremistiti-v-guantanamo-zmi</w:t>
        </w:r>
      </w:hyperlink>
    </w:p>
    <w:p w14:paraId="74C99ED2" w14:textId="77777777" w:rsidR="004001B9" w:rsidRPr="00CB3819" w:rsidRDefault="004001B9" w:rsidP="00CB3819">
      <w:pPr>
        <w:spacing w:after="120" w:line="360" w:lineRule="auto"/>
        <w:ind w:firstLine="567"/>
        <w:jc w:val="both"/>
        <w:rPr>
          <w:sz w:val="28"/>
          <w:szCs w:val="28"/>
          <w:lang w:val="uk-UA"/>
        </w:rPr>
      </w:pPr>
    </w:p>
    <w:p w14:paraId="3D8881D6" w14:textId="77777777" w:rsidR="00894EE6" w:rsidRPr="00CB3819" w:rsidRDefault="00894EE6" w:rsidP="00CB3819">
      <w:pPr>
        <w:pStyle w:val="2"/>
        <w:spacing w:before="0" w:after="120" w:line="360" w:lineRule="auto"/>
        <w:jc w:val="both"/>
        <w:rPr>
          <w:rFonts w:ascii="Times New Roman" w:hAnsi="Times New Roman" w:cs="Times New Roman"/>
          <w:color w:val="800000"/>
        </w:rPr>
      </w:pPr>
      <w:bookmarkStart w:id="21" w:name="_Toc106008417"/>
      <w:bookmarkStart w:id="22" w:name="_Toc177325448"/>
      <w:bookmarkStart w:id="23" w:name="_Toc201747333"/>
      <w:bookmarkStart w:id="24" w:name="_GoBack"/>
      <w:bookmarkEnd w:id="24"/>
      <w:r w:rsidRPr="00CB3819">
        <w:rPr>
          <w:rFonts w:ascii="Times New Roman" w:hAnsi="Times New Roman" w:cs="Times New Roman"/>
          <w:color w:val="800000"/>
        </w:rPr>
        <w:lastRenderedPageBreak/>
        <w:t>Книги, статті з наукових періодичних і продовжуваних видань</w:t>
      </w:r>
      <w:bookmarkEnd w:id="21"/>
      <w:bookmarkEnd w:id="22"/>
      <w:bookmarkEnd w:id="23"/>
    </w:p>
    <w:p w14:paraId="70C113D3" w14:textId="77777777" w:rsidR="00CB3819" w:rsidRPr="00CB3819" w:rsidRDefault="00CB3819" w:rsidP="00CB3819">
      <w:pPr>
        <w:pStyle w:val="a7"/>
        <w:numPr>
          <w:ilvl w:val="0"/>
          <w:numId w:val="7"/>
        </w:numPr>
        <w:spacing w:after="120" w:line="360" w:lineRule="auto"/>
        <w:ind w:left="0" w:firstLine="567"/>
        <w:jc w:val="both"/>
        <w:rPr>
          <w:sz w:val="28"/>
          <w:szCs w:val="28"/>
        </w:rPr>
      </w:pPr>
      <w:bookmarkStart w:id="25" w:name="_Hlk201524426"/>
      <w:bookmarkStart w:id="26" w:name="_Hlk201525352"/>
      <w:bookmarkStart w:id="27" w:name="_Hlk201524780"/>
      <w:bookmarkStart w:id="28" w:name="_Hlk201525113"/>
      <w:r w:rsidRPr="00CB3819">
        <w:rPr>
          <w:b/>
          <w:bCs/>
          <w:sz w:val="28"/>
          <w:szCs w:val="28"/>
        </w:rPr>
        <w:t>Гавловська А. О. Міжнародні стандарти та національні особливості: порівняльний аналіз кримінальних правопорушень, пов’язаних із експлуатацією людини</w:t>
      </w:r>
      <w:r w:rsidRPr="00CB3819">
        <w:rPr>
          <w:sz w:val="28"/>
          <w:szCs w:val="28"/>
        </w:rPr>
        <w:t xml:space="preserve"> [Електронний ресурс] / А. О. Гавловська, О. М. Гладенко // Юрид. наук. електрон. журн. – 2025. – № 4. – С. 421-424. </w:t>
      </w:r>
      <w:r w:rsidRPr="00CB3819">
        <w:rPr>
          <w:i/>
          <w:iCs/>
          <w:sz w:val="28"/>
          <w:szCs w:val="28"/>
        </w:rPr>
        <w:t xml:space="preserve">Здійснено порівняльний аналіз кримінального законодавства України та Республіки Польща, зокрема в аспекті захисту прав людини в умовах сучасного глобалізованого світу та зростаючої динаміки міжнародних відносин. Основну увагу зосереджено на питаннях експлуатації осіб, а також на забезпеченні прав військовополонених і цивільного населення під час збройної агресії. Вказано на можливість адаптації та впровадження в Україні ефективних механізмів захисту осіб відповідно до міжнародних стандартів </w:t>
      </w:r>
      <w:r w:rsidRPr="00CB3819">
        <w:rPr>
          <w:i/>
          <w:iCs/>
          <w:sz w:val="28"/>
          <w:szCs w:val="28"/>
          <w:lang w:val="uk-UA"/>
        </w:rPr>
        <w:t>і</w:t>
      </w:r>
      <w:r w:rsidRPr="00CB3819">
        <w:rPr>
          <w:i/>
          <w:iCs/>
          <w:sz w:val="28"/>
          <w:szCs w:val="28"/>
        </w:rPr>
        <w:t>з урахуванням національних особливостей.</w:t>
      </w:r>
      <w:r w:rsidRPr="00CB3819">
        <w:rPr>
          <w:sz w:val="28"/>
          <w:szCs w:val="28"/>
        </w:rPr>
        <w:t xml:space="preserve"> Текст: </w:t>
      </w:r>
      <w:hyperlink r:id="rId70" w:tgtFrame="_blank" w:history="1">
        <w:r w:rsidRPr="00CB3819">
          <w:rPr>
            <w:rStyle w:val="a4"/>
            <w:sz w:val="28"/>
            <w:szCs w:val="28"/>
          </w:rPr>
          <w:t>http://lsej.org.ua/4_2025/102.pdf</w:t>
        </w:r>
      </w:hyperlink>
    </w:p>
    <w:bookmarkEnd w:id="25"/>
    <w:p w14:paraId="3A228AA7" w14:textId="43DF7A2D" w:rsidR="00CB3819" w:rsidRPr="00CB3819" w:rsidRDefault="00CB3819" w:rsidP="00CB3819">
      <w:pPr>
        <w:pStyle w:val="a7"/>
        <w:numPr>
          <w:ilvl w:val="0"/>
          <w:numId w:val="7"/>
        </w:numPr>
        <w:shd w:val="clear" w:color="auto" w:fill="FFFFFF"/>
        <w:spacing w:after="120" w:line="360" w:lineRule="auto"/>
        <w:ind w:left="0" w:firstLine="567"/>
        <w:jc w:val="both"/>
        <w:rPr>
          <w:color w:val="222222"/>
          <w:sz w:val="28"/>
          <w:szCs w:val="28"/>
        </w:rPr>
      </w:pPr>
      <w:r w:rsidRPr="00CB3819">
        <w:rPr>
          <w:b/>
          <w:bCs/>
          <w:color w:val="222222"/>
          <w:sz w:val="28"/>
          <w:szCs w:val="28"/>
        </w:rPr>
        <w:t>Гаркуша А. Г. Проблемні питання реалізації міжнародного розшуку підозрюваних у колабороційній діяльності під час здійснення спеціального досудового розслідування ("in absentia</w:t>
      </w:r>
      <w:proofErr w:type="gramStart"/>
      <w:r w:rsidRPr="00CB3819">
        <w:rPr>
          <w:b/>
          <w:bCs/>
          <w:color w:val="222222"/>
          <w:sz w:val="28"/>
          <w:szCs w:val="28"/>
        </w:rPr>
        <w:t>" )</w:t>
      </w:r>
      <w:proofErr w:type="gramEnd"/>
      <w:r w:rsidRPr="00CB3819">
        <w:rPr>
          <w:b/>
          <w:bCs/>
          <w:color w:val="222222"/>
          <w:sz w:val="28"/>
          <w:szCs w:val="28"/>
        </w:rPr>
        <w:t xml:space="preserve"> в умовах воєнного стану</w:t>
      </w:r>
      <w:r w:rsidRPr="00CB3819">
        <w:rPr>
          <w:color w:val="222222"/>
          <w:sz w:val="28"/>
          <w:szCs w:val="28"/>
        </w:rPr>
        <w:t xml:space="preserve"> [Електронний ресурс] / Аліна Григорівна Сухань, Дмитро Борисович Санакоєв // Нац. інтереси України</w:t>
      </w:r>
      <w:r w:rsidR="00B72025">
        <w:rPr>
          <w:color w:val="222222"/>
          <w:sz w:val="28"/>
          <w:szCs w:val="28"/>
          <w:lang w:val="uk-UA"/>
        </w:rPr>
        <w:t xml:space="preserve">. </w:t>
      </w:r>
      <w:r w:rsidRPr="00CB3819">
        <w:rPr>
          <w:color w:val="222222"/>
          <w:sz w:val="28"/>
          <w:szCs w:val="28"/>
        </w:rPr>
        <w:t xml:space="preserve">– 2025. – № 5. – С. 516-534. </w:t>
      </w:r>
      <w:r w:rsidRPr="00CB3819">
        <w:rPr>
          <w:i/>
          <w:iCs/>
          <w:color w:val="222222"/>
          <w:sz w:val="28"/>
          <w:szCs w:val="28"/>
        </w:rPr>
        <w:t xml:space="preserve">Висвітлено проблемні питання реалізації норм кримінального процесуального законодавства України щодо процедури оголошення міжнародного розшуку осіб, підозрюваних (обвинувачених) у скоєнні кримінальних правопорушень, передбачених ст. 1111 Кримінального кодексу України (КК України) "Колабораційна діяльність". Досліджено практику реалізації спеціального досудового розслідування ("in absentia") в умовах воєнного стану. Окреслено види колабораційної діяльності та особливу увагу приділено можливості оголошення міжнародного розшуку осіб, підозрюваних (обвинувачених) у здійсненні колабораційної діяльності, вчиненої з політичних мотивів. Розглянуто вимоги Статуту Міжнародної кримінальної поліції – Інтерпол </w:t>
      </w:r>
      <w:r w:rsidRPr="00CB3819">
        <w:rPr>
          <w:i/>
          <w:iCs/>
          <w:color w:val="222222"/>
          <w:sz w:val="28"/>
          <w:szCs w:val="28"/>
        </w:rPr>
        <w:lastRenderedPageBreak/>
        <w:t>щодо кримінальних правопорушень, віднесених до категорії "політичних". Запропоновано внести зміни до кримінального процесуального законодавства України та Статуту Інтерполу щодо підстав оголошення таких підозрюваних осіб у міжнародний розшук у сучасних умовах воєнного стану</w:t>
      </w:r>
      <w:r w:rsidRPr="00CB3819">
        <w:rPr>
          <w:color w:val="222222"/>
          <w:sz w:val="28"/>
          <w:szCs w:val="28"/>
        </w:rPr>
        <w:t xml:space="preserve">. Текст: </w:t>
      </w:r>
      <w:hyperlink r:id="rId71" w:tgtFrame="_blank" w:history="1">
        <w:r w:rsidRPr="00CB3819">
          <w:rPr>
            <w:rStyle w:val="a4"/>
            <w:color w:val="1155CC"/>
            <w:sz w:val="28"/>
            <w:szCs w:val="28"/>
          </w:rPr>
          <w:t>http://perspectives.pp.ua/index.php/niu/article/view/23729/23702</w:t>
        </w:r>
      </w:hyperlink>
      <w:r w:rsidRPr="00CB3819">
        <w:rPr>
          <w:color w:val="222222"/>
          <w:sz w:val="28"/>
          <w:szCs w:val="28"/>
        </w:rPr>
        <w:t xml:space="preserve"> </w:t>
      </w:r>
    </w:p>
    <w:bookmarkEnd w:id="26"/>
    <w:p w14:paraId="5A2DEC07" w14:textId="54C3FB3A" w:rsidR="00CB3819" w:rsidRPr="00CB3819" w:rsidRDefault="00CB3819" w:rsidP="00CB3819">
      <w:pPr>
        <w:pStyle w:val="a7"/>
        <w:numPr>
          <w:ilvl w:val="0"/>
          <w:numId w:val="7"/>
        </w:numPr>
        <w:spacing w:after="120" w:line="360" w:lineRule="auto"/>
        <w:ind w:left="0" w:firstLine="567"/>
        <w:jc w:val="both"/>
        <w:rPr>
          <w:sz w:val="28"/>
          <w:szCs w:val="28"/>
          <w:lang w:eastAsia="uk-UA"/>
        </w:rPr>
      </w:pPr>
      <w:r w:rsidRPr="00CB3819">
        <w:rPr>
          <w:b/>
          <w:bCs/>
          <w:sz w:val="28"/>
          <w:szCs w:val="28"/>
        </w:rPr>
        <w:t>Гладенко О. М. Експлуатація особи у збройних конфліктах: кримінально-правові виклики</w:t>
      </w:r>
      <w:r w:rsidRPr="00CB3819">
        <w:rPr>
          <w:sz w:val="28"/>
          <w:szCs w:val="28"/>
        </w:rPr>
        <w:t xml:space="preserve"> [Електронний ресурс] / О. М. Гладенко // Юрид. наук. електрон. журн. – 2025. – № 4. — С. 319-322. </w:t>
      </w:r>
      <w:r w:rsidRPr="00CB3819">
        <w:rPr>
          <w:i/>
          <w:iCs/>
          <w:sz w:val="28"/>
          <w:szCs w:val="28"/>
        </w:rPr>
        <w:t>Основну увагу приділено аналізу ст</w:t>
      </w:r>
      <w:r w:rsidR="004F29CC">
        <w:rPr>
          <w:i/>
          <w:iCs/>
          <w:sz w:val="28"/>
          <w:szCs w:val="28"/>
          <w:lang w:val="uk-UA"/>
        </w:rPr>
        <w:t>.</w:t>
      </w:r>
      <w:r w:rsidRPr="00CB3819">
        <w:rPr>
          <w:i/>
          <w:iCs/>
          <w:sz w:val="28"/>
          <w:szCs w:val="28"/>
        </w:rPr>
        <w:t xml:space="preserve"> 438 Кримінального кодексу України (КК України</w:t>
      </w:r>
      <w:proofErr w:type="gramStart"/>
      <w:r w:rsidRPr="00CB3819">
        <w:rPr>
          <w:i/>
          <w:iCs/>
          <w:sz w:val="28"/>
          <w:szCs w:val="28"/>
        </w:rPr>
        <w:t>) ”Порушення</w:t>
      </w:r>
      <w:proofErr w:type="gramEnd"/>
      <w:r w:rsidRPr="00CB3819">
        <w:rPr>
          <w:i/>
          <w:iCs/>
          <w:sz w:val="28"/>
          <w:szCs w:val="28"/>
        </w:rPr>
        <w:t xml:space="preserve"> законів та звичаїв війни” в контексті використання осіб як об’єктів експлуатації. Розглянуто різновиди цієї експлуатації, включаючи примусову працю, сексуальне рабство, мобілізацію дітей та інші порушення, що водночас є воєнними злочинами і порушенням міжнародних норм гуманітарного права. Наголошено на важливості узгодження національного законодавства з міжнародними стандартами, зокрема Римським статутом Міжнародного кримінального суду (МКС). Наведено приклади практичного застосування міжнародних правових норм до національних правових механізмів, зокрема щодо кваліфікації злочинів, які супроводжуються порушеннями прав людини. Надано рекомендації щодо вдосконалення національного законодавства України, спрямовані на посилення відповідальності за злочини проти людяності та воєнні злочини.</w:t>
      </w:r>
      <w:r w:rsidRPr="00CB3819">
        <w:rPr>
          <w:sz w:val="28"/>
          <w:szCs w:val="28"/>
        </w:rPr>
        <w:t xml:space="preserve"> Текст: </w:t>
      </w:r>
      <w:hyperlink r:id="rId72" w:tgtFrame="_blank" w:history="1">
        <w:r w:rsidRPr="00CB3819">
          <w:rPr>
            <w:rStyle w:val="a4"/>
            <w:sz w:val="28"/>
            <w:szCs w:val="28"/>
          </w:rPr>
          <w:t>http://lsej.org.ua/4_2025/75.pdf</w:t>
        </w:r>
      </w:hyperlink>
    </w:p>
    <w:p w14:paraId="2EC4ADB3" w14:textId="27F7603E" w:rsidR="00CB3819" w:rsidRPr="00CB3819" w:rsidRDefault="00CB3819" w:rsidP="00CB3819">
      <w:pPr>
        <w:pStyle w:val="a7"/>
        <w:numPr>
          <w:ilvl w:val="0"/>
          <w:numId w:val="7"/>
        </w:numPr>
        <w:spacing w:after="120" w:line="360" w:lineRule="auto"/>
        <w:ind w:left="0" w:firstLine="567"/>
        <w:jc w:val="both"/>
        <w:rPr>
          <w:sz w:val="28"/>
          <w:szCs w:val="28"/>
        </w:rPr>
      </w:pPr>
      <w:r w:rsidRPr="00CB3819">
        <w:rPr>
          <w:b/>
          <w:bCs/>
          <w:sz w:val="28"/>
          <w:szCs w:val="28"/>
        </w:rPr>
        <w:t>Ігощин М. М. Проблема категоризації гібридних трибуналів за правовою основою їх функціонування</w:t>
      </w:r>
      <w:r w:rsidRPr="00CB3819">
        <w:rPr>
          <w:sz w:val="28"/>
          <w:szCs w:val="28"/>
        </w:rPr>
        <w:t xml:space="preserve"> [Електронний ресурс] / М. М. Ігошин, І. І. Усатюк // Право і сусп-во. – 2025. – № 2. – С. 427-434. </w:t>
      </w:r>
      <w:r w:rsidRPr="00CB3819">
        <w:rPr>
          <w:i/>
          <w:iCs/>
          <w:sz w:val="28"/>
          <w:szCs w:val="28"/>
        </w:rPr>
        <w:t xml:space="preserve">Розглянуто гібридні (інтернаціоналізовані) трибунали – особливі інституції системи міжнародної кримінальної юстиції, в яких поєднуються ознаки національних </w:t>
      </w:r>
      <w:r w:rsidR="00C85AF7">
        <w:rPr>
          <w:i/>
          <w:iCs/>
          <w:sz w:val="28"/>
          <w:szCs w:val="28"/>
          <w:lang w:val="uk-UA"/>
        </w:rPr>
        <w:t>і</w:t>
      </w:r>
      <w:r w:rsidRPr="00CB3819">
        <w:rPr>
          <w:i/>
          <w:iCs/>
          <w:sz w:val="28"/>
          <w:szCs w:val="28"/>
        </w:rPr>
        <w:t xml:space="preserve"> міжнародних органів судочинства для притягнення індивідів до відповідальності за вчинення міжнародних злочинів, і які є альтернативою до більш традиційних способів відправлення міжнародного судочинства. </w:t>
      </w:r>
      <w:r w:rsidRPr="00CB3819">
        <w:rPr>
          <w:i/>
          <w:iCs/>
          <w:sz w:val="28"/>
          <w:szCs w:val="28"/>
        </w:rPr>
        <w:lastRenderedPageBreak/>
        <w:t xml:space="preserve">Висвітлено правові основи заснування низки гібридних трибуналів, серед яких зокрема: Regulation 64 Panels in the Courts of Kosovo (Інтернаціоналізовані колегії в судах Косово); Special Court for Sierra Leone (Спеціальний суд щодо Сьєрра-Леоне), Special Tribunal for Lebanon (Спеціальний трибунал по Лівану) та інші. Окреслено характерні ознаки гібридних трибуналів та їх правових основ і проаналізовано співвідношення впливу національного законодавства та міжнародно-правових норм на правові основи функціонування гібридних трибуналів. Визначено способи, згідно </w:t>
      </w:r>
      <w:r w:rsidR="00C85AF7">
        <w:rPr>
          <w:i/>
          <w:iCs/>
          <w:sz w:val="28"/>
          <w:szCs w:val="28"/>
          <w:lang w:val="uk-UA"/>
        </w:rPr>
        <w:t>з якими</w:t>
      </w:r>
      <w:r w:rsidRPr="00CB3819">
        <w:rPr>
          <w:i/>
          <w:iCs/>
          <w:sz w:val="28"/>
          <w:szCs w:val="28"/>
        </w:rPr>
        <w:t xml:space="preserve"> гібридні трибунали можуть бути створені на сучасному етапі розвитку системи міжнародної кримінальної юстиції.</w:t>
      </w:r>
      <w:r w:rsidRPr="00CB3819">
        <w:rPr>
          <w:sz w:val="28"/>
          <w:szCs w:val="28"/>
        </w:rPr>
        <w:t xml:space="preserve"> Текст: </w:t>
      </w:r>
      <w:hyperlink r:id="rId73" w:tgtFrame="_blank" w:history="1">
        <w:r w:rsidRPr="00CB3819">
          <w:rPr>
            <w:rStyle w:val="a4"/>
            <w:sz w:val="28"/>
            <w:szCs w:val="28"/>
          </w:rPr>
          <w:t>http://pravoisuspilstvo.org.ua/archive/2025/2_2025/60.pdf</w:t>
        </w:r>
      </w:hyperlink>
    </w:p>
    <w:p w14:paraId="4A4867BF" w14:textId="58D65D44" w:rsidR="00CB3819" w:rsidRPr="00CB3819" w:rsidRDefault="00CB3819" w:rsidP="00CB3819">
      <w:pPr>
        <w:pStyle w:val="a7"/>
        <w:numPr>
          <w:ilvl w:val="0"/>
          <w:numId w:val="7"/>
        </w:numPr>
        <w:spacing w:after="120" w:line="360" w:lineRule="auto"/>
        <w:ind w:left="0" w:firstLine="567"/>
        <w:jc w:val="both"/>
        <w:rPr>
          <w:sz w:val="28"/>
          <w:szCs w:val="28"/>
        </w:rPr>
      </w:pPr>
      <w:bookmarkStart w:id="29" w:name="_Hlk201525461"/>
      <w:bookmarkEnd w:id="27"/>
      <w:r w:rsidRPr="00CB3819">
        <w:rPr>
          <w:b/>
          <w:bCs/>
          <w:sz w:val="28"/>
          <w:szCs w:val="28"/>
        </w:rPr>
        <w:t>Канібер Ю. М.</w:t>
      </w:r>
      <w:r w:rsidRPr="00CB3819">
        <w:rPr>
          <w:sz w:val="28"/>
          <w:szCs w:val="28"/>
        </w:rPr>
        <w:t xml:space="preserve"> </w:t>
      </w:r>
      <w:r w:rsidRPr="00CB3819">
        <w:rPr>
          <w:b/>
          <w:bCs/>
          <w:sz w:val="28"/>
          <w:szCs w:val="28"/>
        </w:rPr>
        <w:t xml:space="preserve">Вплив ефективності діяльності Міжнародного кримінального суду на процес ратифікації Україною Римського статуту </w:t>
      </w:r>
      <w:r w:rsidRPr="00CB3819">
        <w:rPr>
          <w:sz w:val="28"/>
          <w:szCs w:val="28"/>
        </w:rPr>
        <w:t>[Електронний ресурс] / Юрій Миколайович Канібер // Успіхи і досягнення у науці. – 2025. – № 4. – С. 103-113.</w:t>
      </w:r>
      <w:r w:rsidRPr="00CB3819">
        <w:rPr>
          <w:b/>
          <w:bCs/>
          <w:sz w:val="28"/>
          <w:szCs w:val="28"/>
        </w:rPr>
        <w:t xml:space="preserve"> </w:t>
      </w:r>
      <w:r w:rsidRPr="00CB3819">
        <w:rPr>
          <w:i/>
          <w:iCs/>
          <w:sz w:val="28"/>
          <w:szCs w:val="28"/>
        </w:rPr>
        <w:t>Розглянуто сучасний стан практики Міжнародного кримінального суду (МКС) у контексті співпраці держав - учасниць Римського статуту. Здійснено історичний аналіз процесу ратифікації Римського статуту Україною. Окреслено складові елементи оцінки ефективності діяльності МКС. Акцентовано на кількісно-якісних показниках залучення країн до співпраці у міжнародному кримінальному правосудді, стані політичних передумов ефективності, проблемах міжнародної взаємодії в сучасних умовах, питаннях юрисдикції і процесуального забезпечення діяльності МКС.</w:t>
      </w:r>
      <w:r w:rsidRPr="00CB3819">
        <w:rPr>
          <w:sz w:val="28"/>
          <w:szCs w:val="28"/>
        </w:rPr>
        <w:t xml:space="preserve"> Текст: </w:t>
      </w:r>
      <w:hyperlink r:id="rId74" w:tgtFrame="_blank" w:history="1">
        <w:r w:rsidRPr="00CB3819">
          <w:rPr>
            <w:rStyle w:val="a4"/>
            <w:sz w:val="28"/>
            <w:szCs w:val="28"/>
          </w:rPr>
          <w:t>http://perspectives.pp.ua/index.php/sas/article/view/22903/22876</w:t>
        </w:r>
      </w:hyperlink>
      <w:r w:rsidRPr="00CB3819">
        <w:rPr>
          <w:sz w:val="28"/>
          <w:szCs w:val="28"/>
        </w:rPr>
        <w:t xml:space="preserve"> </w:t>
      </w:r>
    </w:p>
    <w:p w14:paraId="56C0DB4F" w14:textId="5C2CF121" w:rsidR="00CB3819" w:rsidRPr="00CB3819" w:rsidRDefault="00CB3819" w:rsidP="00CB3819">
      <w:pPr>
        <w:pStyle w:val="a7"/>
        <w:numPr>
          <w:ilvl w:val="0"/>
          <w:numId w:val="7"/>
        </w:numPr>
        <w:tabs>
          <w:tab w:val="left" w:pos="1275"/>
        </w:tabs>
        <w:spacing w:after="120" w:line="360" w:lineRule="auto"/>
        <w:ind w:left="0" w:firstLine="567"/>
        <w:jc w:val="both"/>
        <w:rPr>
          <w:i/>
          <w:sz w:val="28"/>
          <w:szCs w:val="28"/>
          <w:lang w:val="uk-UA"/>
        </w:rPr>
      </w:pPr>
      <w:r w:rsidRPr="00CB3819">
        <w:rPr>
          <w:b/>
          <w:sz w:val="28"/>
          <w:szCs w:val="28"/>
          <w:lang w:val="uk-UA"/>
        </w:rPr>
        <w:t xml:space="preserve">Климосюк А. Компенсації за житло, зруйноване чи пошкоджене внаслідок російсько-української війни (національний і міжнародний виміри) : дослідження </w:t>
      </w:r>
      <w:r w:rsidRPr="00CB3819">
        <w:rPr>
          <w:sz w:val="28"/>
          <w:szCs w:val="28"/>
          <w:lang w:val="uk-UA"/>
        </w:rPr>
        <w:t xml:space="preserve">[Електронний ресурс] / Андрій Климосюк, Анастасія Лутковська-Бабич </w:t>
      </w:r>
      <w:r w:rsidR="007D1ABD" w:rsidRPr="007D1ABD">
        <w:rPr>
          <w:sz w:val="28"/>
          <w:szCs w:val="28"/>
          <w:lang w:val="uk-UA"/>
        </w:rPr>
        <w:t>;</w:t>
      </w:r>
      <w:r w:rsidRPr="007D1ABD">
        <w:rPr>
          <w:sz w:val="28"/>
          <w:szCs w:val="28"/>
          <w:lang w:val="uk-UA"/>
        </w:rPr>
        <w:t xml:space="preserve"> Нац. платформа стійкості та згуртованості. – Київ, 2025. – 60 с. –</w:t>
      </w:r>
      <w:r w:rsidRPr="00CB3819">
        <w:rPr>
          <w:sz w:val="28"/>
          <w:szCs w:val="28"/>
          <w:lang w:val="uk-UA"/>
        </w:rPr>
        <w:t xml:space="preserve"> Електрон. дані. – Режим доступу: </w:t>
      </w:r>
      <w:hyperlink r:id="rId75" w:history="1">
        <w:r w:rsidRPr="00CB3819">
          <w:rPr>
            <w:rStyle w:val="a4"/>
            <w:rFonts w:eastAsiaTheme="majorEastAsia"/>
            <w:sz w:val="28"/>
            <w:szCs w:val="28"/>
            <w:lang w:val="uk-UA"/>
          </w:rPr>
          <w:t>https://www.helsinki.org.ua/wp-content/uploads/2025/06/UKR_Kompensatsii-za-zhytlo-zruynovane-chy-</w:t>
        </w:r>
        <w:r w:rsidRPr="00CB3819">
          <w:rPr>
            <w:rStyle w:val="a4"/>
            <w:rFonts w:eastAsiaTheme="majorEastAsia"/>
            <w:sz w:val="28"/>
            <w:szCs w:val="28"/>
            <w:lang w:val="uk-UA"/>
          </w:rPr>
          <w:lastRenderedPageBreak/>
          <w:t>poshkodzhene-vnaslidok-rosiysko-ukrainskoi-viyny-natsionalnyy-ta-mizhnarodnyy-vymiry-1.pdf</w:t>
        </w:r>
      </w:hyperlink>
      <w:r w:rsidRPr="00CB3819">
        <w:rPr>
          <w:sz w:val="28"/>
          <w:szCs w:val="28"/>
          <w:lang w:val="uk-UA"/>
        </w:rPr>
        <w:t xml:space="preserve">. – Назва з екрана. – Дата публікації: 13.06.2025 </w:t>
      </w:r>
      <w:r w:rsidRPr="00CB3819">
        <w:rPr>
          <w:i/>
          <w:sz w:val="28"/>
          <w:szCs w:val="28"/>
          <w:lang w:val="uk-UA"/>
        </w:rPr>
        <w:t>У дослідженні, підготовленому в період запуску Реєстру збитків, завданих агресією РФ проти України,</w:t>
      </w:r>
      <w:r w:rsidRPr="00CB3819">
        <w:rPr>
          <w:sz w:val="28"/>
          <w:szCs w:val="28"/>
          <w:lang w:val="uk-UA"/>
        </w:rPr>
        <w:t xml:space="preserve"> п</w:t>
      </w:r>
      <w:r w:rsidRPr="00CB3819">
        <w:rPr>
          <w:i/>
          <w:sz w:val="28"/>
          <w:szCs w:val="28"/>
          <w:lang w:val="uk-UA"/>
        </w:rPr>
        <w:t>роаналізовано міжнародні норми, досвід постконфліктних країн, національне законодавство та судову практику через «шлях постраждалої особи». Зокрема розглянуто проблематику компенсацій і репарації у світлі міжнародного права у сфері прав людини, міжнародного гуманітарного права, міжнародного кримінального права, міждержавної відповідальності. Акцентовано на ключових аспектах судового захисту права на компенсацію за зруйноване чи пошкоджене житло в національному компенсаційному механізмі. Виокремлено проблеми доступу постраждалих осіб до національного компенсаційного механізму, а також вказано на очікуваний негативний вплив цих проблем на отримання постраждалими особами компенсацій, зокрема й через міжнародний компенсаційний механізм. Запропоновано рекомендації на розгляд Кабінету Міністрів України, Міністерству розвитку громад та територій України, Міністерству юстиції України,</w:t>
      </w:r>
      <w:r w:rsidRPr="00CB3819">
        <w:rPr>
          <w:sz w:val="28"/>
          <w:szCs w:val="28"/>
          <w:lang w:val="uk-UA"/>
        </w:rPr>
        <w:t xml:space="preserve"> </w:t>
      </w:r>
      <w:r w:rsidRPr="00CB3819">
        <w:rPr>
          <w:i/>
          <w:sz w:val="28"/>
          <w:szCs w:val="28"/>
          <w:lang w:val="uk-UA"/>
        </w:rPr>
        <w:t>Міністерству цифрової трансформації України, органів місцевого самоврядування (ОМС), військових адміністрацій населених пунктів, організацій громадянського суспільства.</w:t>
      </w:r>
    </w:p>
    <w:p w14:paraId="3FAA4622" w14:textId="5803B231" w:rsidR="00CB3819" w:rsidRPr="00CB3819" w:rsidRDefault="00CB3819" w:rsidP="00CB3819">
      <w:pPr>
        <w:pStyle w:val="a7"/>
        <w:numPr>
          <w:ilvl w:val="0"/>
          <w:numId w:val="7"/>
        </w:numPr>
        <w:spacing w:after="120" w:line="360" w:lineRule="auto"/>
        <w:ind w:left="0" w:firstLine="567"/>
        <w:jc w:val="both"/>
        <w:rPr>
          <w:sz w:val="28"/>
          <w:szCs w:val="28"/>
        </w:rPr>
      </w:pPr>
      <w:bookmarkStart w:id="30" w:name="_Hlk201519020"/>
      <w:r w:rsidRPr="00216F1B">
        <w:rPr>
          <w:b/>
          <w:bCs/>
          <w:sz w:val="28"/>
          <w:szCs w:val="28"/>
          <w:lang w:val="uk-UA"/>
        </w:rPr>
        <w:t>Макарова Т. П. Захист соціальних прав військовослужбовців та членів їх сімей в Україні</w:t>
      </w:r>
      <w:r w:rsidRPr="00216F1B">
        <w:rPr>
          <w:sz w:val="28"/>
          <w:szCs w:val="28"/>
          <w:lang w:val="uk-UA"/>
        </w:rPr>
        <w:t xml:space="preserve"> / Тетяна Петрівна Макарова. – Київ : Юрінком Інтер, 2025. – 299 с.: табл. </w:t>
      </w:r>
      <w:r w:rsidRPr="00216F1B">
        <w:rPr>
          <w:b/>
          <w:bCs/>
          <w:i/>
          <w:iCs/>
          <w:sz w:val="28"/>
          <w:szCs w:val="28"/>
          <w:lang w:val="uk-UA"/>
        </w:rPr>
        <w:t xml:space="preserve">Шифр зберігання в Бібліотеці: Б375968 </w:t>
      </w:r>
      <w:r w:rsidRPr="00216F1B">
        <w:rPr>
          <w:i/>
          <w:iCs/>
          <w:sz w:val="28"/>
          <w:szCs w:val="28"/>
          <w:lang w:val="uk-UA"/>
        </w:rPr>
        <w:t xml:space="preserve">Розкрито теоретико-правові засади адміністративно-правового забезпечення та механізм захисту соціальних прав військовослужбовців і членів їх сімей в Україні в умовах воєнного стану. </w:t>
      </w:r>
      <w:r w:rsidRPr="00CB3819">
        <w:rPr>
          <w:i/>
          <w:iCs/>
          <w:sz w:val="28"/>
          <w:szCs w:val="28"/>
        </w:rPr>
        <w:t xml:space="preserve">Проаналізовано міжнародний досвід адміністративно-правового захисту соціальних прав військовослужбовців і членів їх сімей та шляхи його впровадження в Україні. Надано пропозиції щодо внесення змін (доповнень) до чинних нормативних актів України, які регулюють </w:t>
      </w:r>
      <w:r w:rsidR="00521773">
        <w:rPr>
          <w:i/>
          <w:iCs/>
          <w:sz w:val="28"/>
          <w:szCs w:val="28"/>
          <w:lang w:val="uk-UA"/>
        </w:rPr>
        <w:t>цю сферу</w:t>
      </w:r>
      <w:r w:rsidRPr="00CB3819">
        <w:rPr>
          <w:i/>
          <w:iCs/>
          <w:sz w:val="28"/>
          <w:szCs w:val="28"/>
        </w:rPr>
        <w:t xml:space="preserve">. Наведено характеристику адміністративно-правових </w:t>
      </w:r>
      <w:r w:rsidRPr="00CB3819">
        <w:rPr>
          <w:i/>
          <w:iCs/>
          <w:sz w:val="28"/>
          <w:szCs w:val="28"/>
        </w:rPr>
        <w:lastRenderedPageBreak/>
        <w:t xml:space="preserve">систем соціального захисту військовослужбовців, ветеранів і членів їх сімей в Хорватії, Великій Британії, Ізраїлі та Швейцарії. </w:t>
      </w:r>
    </w:p>
    <w:bookmarkEnd w:id="30"/>
    <w:p w14:paraId="0251576E" w14:textId="0CE8BD44" w:rsidR="00CB3819" w:rsidRPr="00CB3819" w:rsidRDefault="00CB3819" w:rsidP="00CB3819">
      <w:pPr>
        <w:pStyle w:val="a7"/>
        <w:numPr>
          <w:ilvl w:val="0"/>
          <w:numId w:val="7"/>
        </w:numPr>
        <w:spacing w:after="120" w:line="360" w:lineRule="auto"/>
        <w:ind w:left="0" w:firstLine="567"/>
        <w:jc w:val="both"/>
        <w:rPr>
          <w:sz w:val="28"/>
          <w:szCs w:val="28"/>
        </w:rPr>
      </w:pPr>
      <w:r w:rsidRPr="00CB3819">
        <w:rPr>
          <w:b/>
          <w:bCs/>
          <w:sz w:val="28"/>
          <w:szCs w:val="28"/>
        </w:rPr>
        <w:t xml:space="preserve">Наука і освіта України в умовах російсько-української війни: виклики та завдання в контексті національної </w:t>
      </w:r>
      <w:proofErr w:type="gramStart"/>
      <w:r w:rsidRPr="00CB3819">
        <w:rPr>
          <w:b/>
          <w:bCs/>
          <w:sz w:val="28"/>
          <w:szCs w:val="28"/>
        </w:rPr>
        <w:t>безпеки</w:t>
      </w:r>
      <w:r w:rsidRPr="00CB3819">
        <w:rPr>
          <w:sz w:val="28"/>
          <w:szCs w:val="28"/>
        </w:rPr>
        <w:t xml:space="preserve"> :</w:t>
      </w:r>
      <w:proofErr w:type="gramEnd"/>
      <w:r w:rsidRPr="00CB3819">
        <w:rPr>
          <w:sz w:val="28"/>
          <w:szCs w:val="28"/>
        </w:rPr>
        <w:t xml:space="preserve"> [зб. ст. Міжнар. наук.-практ. конф.]: Київ – Дрогобич – Львів – Запоріжжя – Переяслав – Ужгород – Перемишль / М-во освіти і науки України, Дрогобиц. держ. пед. ун-т ім. І. Франка [та ін.]. – </w:t>
      </w:r>
      <w:proofErr w:type="gramStart"/>
      <w:r w:rsidRPr="00CB3819">
        <w:rPr>
          <w:sz w:val="28"/>
          <w:szCs w:val="28"/>
        </w:rPr>
        <w:t>Київ ;</w:t>
      </w:r>
      <w:proofErr w:type="gramEnd"/>
      <w:r w:rsidRPr="00CB3819">
        <w:rPr>
          <w:sz w:val="28"/>
          <w:szCs w:val="28"/>
        </w:rPr>
        <w:t xml:space="preserve"> Запоріжжя : Гельветика, 2024. – </w:t>
      </w:r>
      <w:r w:rsidRPr="00CB3819">
        <w:rPr>
          <w:b/>
          <w:bCs/>
          <w:sz w:val="28"/>
          <w:szCs w:val="28"/>
        </w:rPr>
        <w:t>Т. 2</w:t>
      </w:r>
      <w:r w:rsidRPr="00CB3819">
        <w:rPr>
          <w:sz w:val="28"/>
          <w:szCs w:val="28"/>
        </w:rPr>
        <w:t xml:space="preserve"> / ред.: В</w:t>
      </w:r>
      <w:r w:rsidR="00E44F99">
        <w:rPr>
          <w:sz w:val="28"/>
          <w:szCs w:val="28"/>
          <w:lang w:val="uk-UA"/>
        </w:rPr>
        <w:t>.</w:t>
      </w:r>
      <w:r w:rsidRPr="00CB3819">
        <w:rPr>
          <w:sz w:val="28"/>
          <w:szCs w:val="28"/>
        </w:rPr>
        <w:t xml:space="preserve"> Ільницький, М</w:t>
      </w:r>
      <w:r w:rsidR="00E44F99">
        <w:rPr>
          <w:sz w:val="28"/>
          <w:szCs w:val="28"/>
          <w:lang w:val="uk-UA"/>
        </w:rPr>
        <w:t>.</w:t>
      </w:r>
      <w:r w:rsidRPr="00CB3819">
        <w:rPr>
          <w:sz w:val="28"/>
          <w:szCs w:val="28"/>
        </w:rPr>
        <w:t xml:space="preserve"> Галів. – 280 с.</w:t>
      </w:r>
      <w:r w:rsidRPr="00CB3819">
        <w:rPr>
          <w:b/>
          <w:bCs/>
          <w:i/>
          <w:iCs/>
          <w:sz w:val="28"/>
          <w:szCs w:val="28"/>
        </w:rPr>
        <w:t xml:space="preserve"> Шифр зберігання в Бібліотеці: А838724-2 </w:t>
      </w:r>
      <w:r w:rsidRPr="00CB3819">
        <w:rPr>
          <w:i/>
          <w:iCs/>
          <w:sz w:val="28"/>
          <w:szCs w:val="28"/>
        </w:rPr>
        <w:t>Зі змісту: Сучасна російсько-українська війна на шпальтах «</w:t>
      </w:r>
      <w:r w:rsidRPr="00CB3819">
        <w:rPr>
          <w:i/>
          <w:iCs/>
          <w:sz w:val="28"/>
          <w:szCs w:val="28"/>
          <w:lang w:val="en-US"/>
        </w:rPr>
        <w:t>British</w:t>
      </w:r>
      <w:r w:rsidRPr="00CB3819">
        <w:rPr>
          <w:i/>
          <w:iCs/>
          <w:sz w:val="28"/>
          <w:szCs w:val="28"/>
        </w:rPr>
        <w:t xml:space="preserve"> </w:t>
      </w:r>
      <w:r w:rsidRPr="00CB3819">
        <w:rPr>
          <w:i/>
          <w:iCs/>
          <w:sz w:val="28"/>
          <w:szCs w:val="28"/>
          <w:lang w:val="en-US"/>
        </w:rPr>
        <w:t>Army</w:t>
      </w:r>
      <w:r w:rsidRPr="00CB3819">
        <w:rPr>
          <w:i/>
          <w:iCs/>
          <w:sz w:val="28"/>
          <w:szCs w:val="28"/>
        </w:rPr>
        <w:t xml:space="preserve"> </w:t>
      </w:r>
      <w:r w:rsidRPr="00CB3819">
        <w:rPr>
          <w:i/>
          <w:iCs/>
          <w:sz w:val="28"/>
          <w:szCs w:val="28"/>
          <w:lang w:val="en-US"/>
        </w:rPr>
        <w:t>Review</w:t>
      </w:r>
      <w:r w:rsidRPr="00CB3819">
        <w:rPr>
          <w:i/>
          <w:iCs/>
          <w:sz w:val="28"/>
          <w:szCs w:val="28"/>
        </w:rPr>
        <w:t>» (2022 - 2024) / В. Ільницький, Ю. Талалай. – С. 73-79; Іноземні військові формування в складі Збройних сил України в російсько-українській війні / О. Медвідь. – С. 112-114; Світові акції Всесвітнього Конгресу Українців у підтримці України у боротьбі проти російської агресії / Р. Попп. – С. 128-131.</w:t>
      </w:r>
    </w:p>
    <w:bookmarkEnd w:id="29"/>
    <w:p w14:paraId="0593B89C" w14:textId="440EDEF7" w:rsidR="00CB3819" w:rsidRPr="00CB3819" w:rsidRDefault="00CB3819" w:rsidP="00CB3819">
      <w:pPr>
        <w:pStyle w:val="a7"/>
        <w:numPr>
          <w:ilvl w:val="0"/>
          <w:numId w:val="7"/>
        </w:numPr>
        <w:spacing w:after="120" w:line="360" w:lineRule="auto"/>
        <w:ind w:left="0" w:firstLine="567"/>
        <w:jc w:val="both"/>
        <w:rPr>
          <w:sz w:val="28"/>
          <w:szCs w:val="28"/>
        </w:rPr>
      </w:pPr>
      <w:r w:rsidRPr="00CB3819">
        <w:rPr>
          <w:b/>
          <w:sz w:val="28"/>
          <w:szCs w:val="28"/>
        </w:rPr>
        <w:t xml:space="preserve">Олійник О. Освітні інструменти соціальної інтеграції внутрішньо переміщених </w:t>
      </w:r>
      <w:proofErr w:type="gramStart"/>
      <w:r w:rsidRPr="00CB3819">
        <w:rPr>
          <w:b/>
          <w:sz w:val="28"/>
          <w:szCs w:val="28"/>
        </w:rPr>
        <w:t>осіб :</w:t>
      </w:r>
      <w:proofErr w:type="gramEnd"/>
      <w:r w:rsidRPr="00CB3819">
        <w:rPr>
          <w:b/>
          <w:sz w:val="28"/>
          <w:szCs w:val="28"/>
        </w:rPr>
        <w:t xml:space="preserve"> міжнародний вимір</w:t>
      </w:r>
      <w:r w:rsidRPr="00CB3819">
        <w:rPr>
          <w:sz w:val="28"/>
          <w:szCs w:val="28"/>
        </w:rPr>
        <w:t xml:space="preserve"> [Електронний ресурс] / О. Олійник // Вісн. Хмельниц. нац. ун-ту. </w:t>
      </w:r>
      <w:proofErr w:type="gramStart"/>
      <w:r w:rsidRPr="00CB3819">
        <w:rPr>
          <w:sz w:val="28"/>
          <w:szCs w:val="28"/>
        </w:rPr>
        <w:t>Серія :</w:t>
      </w:r>
      <w:proofErr w:type="gramEnd"/>
      <w:r w:rsidRPr="00CB3819">
        <w:rPr>
          <w:sz w:val="28"/>
          <w:szCs w:val="28"/>
        </w:rPr>
        <w:t xml:space="preserve"> Екон. науки. – 2025. - </w:t>
      </w:r>
      <w:r w:rsidR="00794BC7">
        <w:rPr>
          <w:sz w:val="28"/>
          <w:szCs w:val="28"/>
          <w:lang w:val="uk-UA"/>
        </w:rPr>
        <w:br/>
      </w:r>
      <w:r w:rsidRPr="00CB3819">
        <w:rPr>
          <w:sz w:val="28"/>
          <w:szCs w:val="28"/>
        </w:rPr>
        <w:t>Т.</w:t>
      </w:r>
      <w:r w:rsidRPr="00CB3819">
        <w:rPr>
          <w:sz w:val="28"/>
          <w:szCs w:val="28"/>
          <w:lang w:val="uk-UA"/>
        </w:rPr>
        <w:t xml:space="preserve"> </w:t>
      </w:r>
      <w:r w:rsidRPr="00CB3819">
        <w:rPr>
          <w:sz w:val="28"/>
          <w:szCs w:val="28"/>
        </w:rPr>
        <w:t>342, № 3</w:t>
      </w:r>
      <w:r w:rsidRPr="00CB3819">
        <w:rPr>
          <w:sz w:val="28"/>
          <w:szCs w:val="28"/>
          <w:lang w:val="uk-UA"/>
        </w:rPr>
        <w:t xml:space="preserve"> </w:t>
      </w:r>
      <w:r w:rsidRPr="00CB3819">
        <w:rPr>
          <w:sz w:val="28"/>
          <w:szCs w:val="28"/>
        </w:rPr>
        <w:t xml:space="preserve">(1). – С. 145-149. </w:t>
      </w:r>
      <w:r w:rsidRPr="00CB3819">
        <w:rPr>
          <w:i/>
          <w:iCs/>
          <w:sz w:val="28"/>
          <w:szCs w:val="28"/>
        </w:rPr>
        <w:t>Виявлено, що освітні ініціативи для ВПО в різних країнах світу демонструють різноманітні підходи до соціальної інтеграції та включають мовну та професійну підготовку, освіту дітей ВПО, розвиток особистісних навичок. Дослідження здійснено на основі аналізу досвіду країн, для яких проблема вимушеної внутрішньої міграції була та залишається надзвичайно актуальною: Грузії, Сомалі, Ефіопії, Вірменії та Іраку</w:t>
      </w:r>
      <w:r w:rsidRPr="00CB3819">
        <w:rPr>
          <w:sz w:val="28"/>
          <w:szCs w:val="28"/>
        </w:rPr>
        <w:t>.</w:t>
      </w:r>
      <w:r w:rsidR="00794BC7">
        <w:rPr>
          <w:sz w:val="28"/>
          <w:szCs w:val="28"/>
          <w:lang w:val="uk-UA"/>
        </w:rPr>
        <w:t xml:space="preserve">   </w:t>
      </w:r>
      <w:r w:rsidRPr="00CB3819">
        <w:rPr>
          <w:sz w:val="28"/>
          <w:szCs w:val="28"/>
        </w:rPr>
        <w:t xml:space="preserve"> Текст : </w:t>
      </w:r>
      <w:hyperlink r:id="rId76" w:history="1">
        <w:r w:rsidRPr="00CB3819">
          <w:rPr>
            <w:rStyle w:val="a4"/>
            <w:sz w:val="28"/>
            <w:szCs w:val="28"/>
          </w:rPr>
          <w:t>https://heraldes.khmnu.edu.ua/index.php/heraldes/article/view/1895</w:t>
        </w:r>
      </w:hyperlink>
    </w:p>
    <w:p w14:paraId="0F1DDB25" w14:textId="33C35544" w:rsidR="00CB3819" w:rsidRPr="00CB3819" w:rsidRDefault="00CB3819" w:rsidP="00CB3819">
      <w:pPr>
        <w:pStyle w:val="a7"/>
        <w:numPr>
          <w:ilvl w:val="0"/>
          <w:numId w:val="7"/>
        </w:numPr>
        <w:spacing w:after="120" w:line="360" w:lineRule="auto"/>
        <w:ind w:left="0" w:firstLine="567"/>
        <w:jc w:val="both"/>
        <w:rPr>
          <w:sz w:val="28"/>
          <w:szCs w:val="28"/>
          <w:lang w:eastAsia="uk-UA"/>
        </w:rPr>
      </w:pPr>
      <w:r w:rsidRPr="00CB3819">
        <w:rPr>
          <w:b/>
          <w:bCs/>
          <w:sz w:val="28"/>
          <w:szCs w:val="28"/>
        </w:rPr>
        <w:t>Собко Г. М. Історичні детермінанти, які впливають на загрози терористичного характеру</w:t>
      </w:r>
      <w:r w:rsidRPr="00CB3819">
        <w:rPr>
          <w:sz w:val="28"/>
          <w:szCs w:val="28"/>
        </w:rPr>
        <w:t xml:space="preserve"> [Електронний ресурс] / Г. М. Собко, </w:t>
      </w:r>
      <w:r w:rsidR="00C70308">
        <w:rPr>
          <w:sz w:val="28"/>
          <w:szCs w:val="28"/>
          <w:lang w:val="uk-UA"/>
        </w:rPr>
        <w:br/>
      </w:r>
      <w:r w:rsidRPr="00CB3819">
        <w:rPr>
          <w:sz w:val="28"/>
          <w:szCs w:val="28"/>
        </w:rPr>
        <w:t xml:space="preserve">В. С. Щирська // Право і сусп-во. – 2025. – № 2. – С.363-368. </w:t>
      </w:r>
      <w:r w:rsidRPr="00CB3819">
        <w:rPr>
          <w:i/>
          <w:iCs/>
          <w:sz w:val="28"/>
          <w:szCs w:val="28"/>
        </w:rPr>
        <w:t xml:space="preserve">Окреслено види загроз при вчиненні кримінальних правопорушень, пов’язаних із терористичним актом. Досліджено тероризм і терористичні акти, які становлять пряму загрозу для громадян і національної безпеки держав, а у міжнародній сфері наражають на небезпеку світове співтовариство та </w:t>
      </w:r>
      <w:r w:rsidRPr="00CB3819">
        <w:rPr>
          <w:i/>
          <w:iCs/>
          <w:sz w:val="28"/>
          <w:szCs w:val="28"/>
        </w:rPr>
        <w:lastRenderedPageBreak/>
        <w:t xml:space="preserve">руйнують міждержавні відносини, доводячи їх до збройних конфліктів. Наголошено на необхідності викриття злочинних, терористичних організацій з метою запобігання терористичним загрозам. Наведено приклади міжнародних конфліктів, зокрема це війна між Вірменією та Азербайджаном </w:t>
      </w:r>
      <w:r w:rsidR="003533E1">
        <w:rPr>
          <w:i/>
          <w:iCs/>
          <w:sz w:val="28"/>
          <w:szCs w:val="28"/>
          <w:lang w:val="uk-UA"/>
        </w:rPr>
        <w:t>і</w:t>
      </w:r>
      <w:r w:rsidRPr="00CB3819">
        <w:rPr>
          <w:i/>
          <w:iCs/>
          <w:sz w:val="28"/>
          <w:szCs w:val="28"/>
        </w:rPr>
        <w:t xml:space="preserve"> російська агресія проти України. Зазначено, що Інтернет став основним засобом пошуку співучасників для здійснення терористичної діяльності. Зроблено висновок, що для збереження глобального миру необхідна консолідація сил усієї світової спільноти в боротьбі з терористичними проявами задля їх викриття і покарання.</w:t>
      </w:r>
      <w:r w:rsidRPr="00CB3819">
        <w:rPr>
          <w:sz w:val="28"/>
          <w:szCs w:val="28"/>
        </w:rPr>
        <w:t xml:space="preserve"> Текст: </w:t>
      </w:r>
      <w:hyperlink r:id="rId77" w:tgtFrame="_blank" w:history="1">
        <w:r w:rsidRPr="00CB3819">
          <w:rPr>
            <w:rStyle w:val="a4"/>
            <w:sz w:val="28"/>
            <w:szCs w:val="28"/>
          </w:rPr>
          <w:t>http://pravoisuspilstvo.org.ua/archive/2025/2_2025/50.pdf</w:t>
        </w:r>
      </w:hyperlink>
      <w:r w:rsidRPr="00CB3819">
        <w:rPr>
          <w:sz w:val="28"/>
          <w:szCs w:val="28"/>
        </w:rPr>
        <w:t xml:space="preserve"> </w:t>
      </w:r>
    </w:p>
    <w:p w14:paraId="076CD3D5" w14:textId="77777777" w:rsidR="00CB3819" w:rsidRPr="00CB3819" w:rsidRDefault="00CB3819" w:rsidP="00CB3819">
      <w:pPr>
        <w:pStyle w:val="a7"/>
        <w:numPr>
          <w:ilvl w:val="0"/>
          <w:numId w:val="7"/>
        </w:numPr>
        <w:spacing w:after="120" w:line="360" w:lineRule="auto"/>
        <w:ind w:left="0" w:firstLine="567"/>
        <w:jc w:val="both"/>
        <w:rPr>
          <w:sz w:val="28"/>
          <w:szCs w:val="28"/>
        </w:rPr>
      </w:pPr>
      <w:r w:rsidRPr="00CB3819">
        <w:rPr>
          <w:b/>
          <w:bCs/>
          <w:sz w:val="28"/>
          <w:szCs w:val="28"/>
        </w:rPr>
        <w:t>Філіппова А. Ю. Атомні станції в Україні: міжнародно-правове забезпечення ядерної безпеки в умовах війни</w:t>
      </w:r>
      <w:r w:rsidRPr="00CB3819">
        <w:rPr>
          <w:sz w:val="28"/>
          <w:szCs w:val="28"/>
        </w:rPr>
        <w:t xml:space="preserve"> [Електронний ресурс] / А. Ю. Філіппова // </w:t>
      </w:r>
      <w:proofErr w:type="gramStart"/>
      <w:r w:rsidRPr="00CB3819">
        <w:rPr>
          <w:sz w:val="28"/>
          <w:szCs w:val="28"/>
        </w:rPr>
        <w:t>Аналіт.-</w:t>
      </w:r>
      <w:proofErr w:type="gramEnd"/>
      <w:r w:rsidRPr="00CB3819">
        <w:rPr>
          <w:sz w:val="28"/>
          <w:szCs w:val="28"/>
        </w:rPr>
        <w:t xml:space="preserve">порівнял. правознавство : електрон. наук. вид. – 2024. – № 6. – С. 476-483. </w:t>
      </w:r>
      <w:r w:rsidRPr="00CB3819">
        <w:rPr>
          <w:i/>
          <w:iCs/>
          <w:sz w:val="28"/>
          <w:szCs w:val="28"/>
        </w:rPr>
        <w:t xml:space="preserve">Висвітлено загальну хронологію подій, що відбувалися на Чорнобильській та Запорізькій АЕС після початку повномасштабного вторгнення РФ в Україну. Окреслено небезпечні дії країни-агресора та їх можливі наслідки. Вказано, що в умовах збройного конфлікту атомні електростанції, згідно з міжнародним гуманітарним правом, підлягають особливому правовому захисту, що передбачає їх захищений статус і заборону будь-яких нападів на них. Систематизовано та досліджено ключові міжнародно-правові документи з питань ядерної безпеки, визначено їх роль і значення для правового регулювання у сфері ядерної безпеки. Підкреслено, що ситуація на українських АЕС продемонструвала суттєві прогалини в міжнародній системі забезпечення ядерної безпеки, зокрема відсутність належного міжнародно-правового регулювання для захисту ядерних об’єктів у зоні військових конфліктів. </w:t>
      </w:r>
      <w:r w:rsidRPr="00CB3819">
        <w:rPr>
          <w:sz w:val="28"/>
          <w:szCs w:val="28"/>
        </w:rPr>
        <w:t xml:space="preserve">Текст: </w:t>
      </w:r>
      <w:hyperlink r:id="rId78" w:tgtFrame="_blank" w:history="1">
        <w:r w:rsidRPr="00CB3819">
          <w:rPr>
            <w:rStyle w:val="a4"/>
            <w:color w:val="0563C1"/>
            <w:sz w:val="28"/>
            <w:szCs w:val="28"/>
          </w:rPr>
          <w:t>https://app-journal.in.ua/wp-content/uploads/2024/12/79.pdf</w:t>
        </w:r>
      </w:hyperlink>
      <w:bookmarkEnd w:id="28"/>
    </w:p>
    <w:p w14:paraId="75073BD9" w14:textId="6D8D8359" w:rsidR="00CB3819" w:rsidRPr="00CB3819" w:rsidRDefault="00CB3819" w:rsidP="00CB3819">
      <w:pPr>
        <w:pStyle w:val="a7"/>
        <w:numPr>
          <w:ilvl w:val="0"/>
          <w:numId w:val="7"/>
        </w:numPr>
        <w:spacing w:after="120" w:line="360" w:lineRule="auto"/>
        <w:ind w:left="0" w:firstLine="567"/>
        <w:jc w:val="both"/>
        <w:rPr>
          <w:sz w:val="28"/>
          <w:szCs w:val="28"/>
        </w:rPr>
      </w:pPr>
      <w:bookmarkStart w:id="31" w:name="_Hlk201519087"/>
      <w:r w:rsidRPr="00CB3819">
        <w:rPr>
          <w:b/>
          <w:bCs/>
          <w:sz w:val="28"/>
          <w:szCs w:val="28"/>
        </w:rPr>
        <w:t>Шамрай Б. М. Конституційні гарантії прав та свобод військовослужбовців в Україні</w:t>
      </w:r>
      <w:r w:rsidRPr="00CB3819">
        <w:rPr>
          <w:sz w:val="28"/>
          <w:szCs w:val="28"/>
        </w:rPr>
        <w:t xml:space="preserve"> / Богдан Миколайович Шамрай. – Київ : Юрінком Інтер, 2025. – 255 </w:t>
      </w:r>
      <w:proofErr w:type="gramStart"/>
      <w:r w:rsidRPr="00CB3819">
        <w:rPr>
          <w:sz w:val="28"/>
          <w:szCs w:val="28"/>
        </w:rPr>
        <w:t>с. :</w:t>
      </w:r>
      <w:proofErr w:type="gramEnd"/>
      <w:r w:rsidRPr="00CB3819">
        <w:rPr>
          <w:sz w:val="28"/>
          <w:szCs w:val="28"/>
        </w:rPr>
        <w:t xml:space="preserve"> табл. </w:t>
      </w:r>
      <w:r w:rsidRPr="00CB3819">
        <w:rPr>
          <w:b/>
          <w:bCs/>
          <w:i/>
          <w:iCs/>
          <w:sz w:val="28"/>
          <w:szCs w:val="28"/>
        </w:rPr>
        <w:t>Шифр зберігання в Бібліотеці:</w:t>
      </w:r>
      <w:r w:rsidRPr="00CB3819">
        <w:rPr>
          <w:sz w:val="28"/>
          <w:szCs w:val="28"/>
        </w:rPr>
        <w:t xml:space="preserve"> </w:t>
      </w:r>
      <w:r w:rsidRPr="00CB3819">
        <w:rPr>
          <w:b/>
          <w:bCs/>
          <w:i/>
          <w:iCs/>
          <w:sz w:val="28"/>
          <w:szCs w:val="28"/>
        </w:rPr>
        <w:t xml:space="preserve">Б376014 </w:t>
      </w:r>
      <w:r w:rsidRPr="00CB3819">
        <w:rPr>
          <w:i/>
          <w:iCs/>
          <w:sz w:val="28"/>
          <w:szCs w:val="28"/>
        </w:rPr>
        <w:lastRenderedPageBreak/>
        <w:t xml:space="preserve">Висвітлено доктринальні дослідження і нормативно-правове закріплення гарантій прав і свобод військовослужбовців. Надано методолого-конституційну характеристику гарантії </w:t>
      </w:r>
      <w:r w:rsidR="00C70308">
        <w:rPr>
          <w:i/>
          <w:iCs/>
          <w:sz w:val="28"/>
          <w:szCs w:val="28"/>
          <w:lang w:val="uk-UA"/>
        </w:rPr>
        <w:t xml:space="preserve">таких </w:t>
      </w:r>
      <w:r w:rsidRPr="00CB3819">
        <w:rPr>
          <w:i/>
          <w:iCs/>
          <w:sz w:val="28"/>
          <w:szCs w:val="28"/>
        </w:rPr>
        <w:t>прав і свобод в Україні.</w:t>
      </w:r>
      <w:r w:rsidRPr="00CB3819">
        <w:rPr>
          <w:b/>
          <w:bCs/>
          <w:i/>
          <w:iCs/>
          <w:sz w:val="28"/>
          <w:szCs w:val="28"/>
        </w:rPr>
        <w:t xml:space="preserve"> </w:t>
      </w:r>
      <w:r w:rsidRPr="00CB3819">
        <w:rPr>
          <w:i/>
          <w:iCs/>
          <w:sz w:val="28"/>
          <w:szCs w:val="28"/>
        </w:rPr>
        <w:t xml:space="preserve">Розглянуто правові (юридичні) зарубіжні й міжнародно-правові гарантії прав і свобод військовослужбовців. </w:t>
      </w:r>
    </w:p>
    <w:bookmarkEnd w:id="31"/>
    <w:p w14:paraId="1EE7A11C" w14:textId="77777777" w:rsidR="00366A33" w:rsidRPr="00E67794" w:rsidRDefault="00366A33" w:rsidP="0021044D">
      <w:pPr>
        <w:spacing w:after="120"/>
        <w:ind w:firstLine="567"/>
        <w:jc w:val="both"/>
        <w:rPr>
          <w:sz w:val="28"/>
          <w:szCs w:val="28"/>
          <w:lang w:val="uk-UA"/>
        </w:rPr>
      </w:pPr>
    </w:p>
    <w:p w14:paraId="48110E1F" w14:textId="77777777" w:rsidR="00894EE6" w:rsidRPr="004370BB" w:rsidRDefault="00894EE6" w:rsidP="00894EE6">
      <w:pPr>
        <w:rPr>
          <w:b/>
          <w:sz w:val="28"/>
          <w:szCs w:val="28"/>
          <w:lang w:val="uk-UA"/>
        </w:rPr>
      </w:pPr>
      <w:r w:rsidRPr="004370BB">
        <w:rPr>
          <w:b/>
          <w:sz w:val="28"/>
          <w:szCs w:val="28"/>
          <w:lang w:val="uk-UA"/>
        </w:rPr>
        <w:t>Підготовлено Відділом інформаційного забезпечення органів влади</w:t>
      </w:r>
      <w:r w:rsidRPr="004370BB">
        <w:rPr>
          <w:b/>
          <w:sz w:val="28"/>
          <w:szCs w:val="28"/>
          <w:lang w:val="uk-UA"/>
        </w:rPr>
        <w:br/>
        <w:t>Національної бібліотеки України імені Ярослава Мудрого</w:t>
      </w:r>
    </w:p>
    <w:p w14:paraId="515790E7" w14:textId="77777777" w:rsidR="00894EE6" w:rsidRPr="004370BB" w:rsidRDefault="00894EE6" w:rsidP="00894EE6">
      <w:pPr>
        <w:rPr>
          <w:b/>
          <w:sz w:val="28"/>
          <w:szCs w:val="28"/>
          <w:lang w:val="uk-UA"/>
        </w:rPr>
      </w:pPr>
    </w:p>
    <w:p w14:paraId="275EDF5C" w14:textId="6EE319B6" w:rsidR="00894EE6" w:rsidRDefault="00894EE6" w:rsidP="00894EE6">
      <w:pPr>
        <w:rPr>
          <w:b/>
          <w:sz w:val="28"/>
          <w:szCs w:val="28"/>
        </w:rPr>
      </w:pPr>
      <w:r w:rsidRPr="004370BB">
        <w:rPr>
          <w:b/>
          <w:sz w:val="28"/>
          <w:szCs w:val="28"/>
        </w:rPr>
        <w:t xml:space="preserve">Відповідальний за випуск </w:t>
      </w:r>
      <w:r w:rsidRPr="004370BB">
        <w:rPr>
          <w:b/>
          <w:sz w:val="28"/>
          <w:szCs w:val="28"/>
          <w:lang w:val="uk-UA"/>
        </w:rPr>
        <w:t>Н. Я. Зайченко</w:t>
      </w:r>
      <w:r w:rsidRPr="004370BB">
        <w:rPr>
          <w:b/>
          <w:sz w:val="28"/>
          <w:szCs w:val="28"/>
        </w:rPr>
        <w:br/>
      </w:r>
      <w:r w:rsidR="00366A33">
        <w:rPr>
          <w:b/>
          <w:sz w:val="28"/>
          <w:szCs w:val="28"/>
          <w:lang w:val="uk-UA"/>
        </w:rPr>
        <w:t>2</w:t>
      </w:r>
      <w:r w:rsidR="00F00B0A">
        <w:rPr>
          <w:b/>
          <w:sz w:val="28"/>
          <w:szCs w:val="28"/>
          <w:lang w:val="uk-UA"/>
        </w:rPr>
        <w:t>1</w:t>
      </w:r>
      <w:r>
        <w:rPr>
          <w:b/>
          <w:sz w:val="28"/>
          <w:szCs w:val="28"/>
          <w:lang w:val="uk-UA"/>
        </w:rPr>
        <w:t xml:space="preserve"> </w:t>
      </w:r>
      <w:r w:rsidR="00C05D55">
        <w:rPr>
          <w:b/>
          <w:sz w:val="28"/>
          <w:szCs w:val="28"/>
          <w:lang w:val="uk-UA"/>
        </w:rPr>
        <w:t>червня</w:t>
      </w:r>
      <w:r w:rsidRPr="004370BB">
        <w:rPr>
          <w:b/>
          <w:sz w:val="28"/>
          <w:szCs w:val="28"/>
        </w:rPr>
        <w:t xml:space="preserve"> 202</w:t>
      </w:r>
      <w:r w:rsidR="0054362B">
        <w:rPr>
          <w:b/>
          <w:sz w:val="28"/>
          <w:szCs w:val="28"/>
          <w:lang w:val="uk-UA"/>
        </w:rPr>
        <w:t>5</w:t>
      </w:r>
      <w:r w:rsidRPr="004370BB">
        <w:rPr>
          <w:b/>
          <w:sz w:val="28"/>
          <w:szCs w:val="28"/>
        </w:rPr>
        <w:t xml:space="preserve"> р.</w:t>
      </w:r>
      <w:bookmarkEnd w:id="0"/>
    </w:p>
    <w:sectPr w:rsidR="00894EE6">
      <w:footerReference w:type="default" r:id="rId7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FC314" w14:textId="77777777" w:rsidR="008E641D" w:rsidRDefault="008E641D" w:rsidP="000412BF">
      <w:r>
        <w:separator/>
      </w:r>
    </w:p>
  </w:endnote>
  <w:endnote w:type="continuationSeparator" w:id="0">
    <w:p w14:paraId="3A13DDEC" w14:textId="77777777" w:rsidR="008E641D" w:rsidRDefault="008E641D" w:rsidP="0004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505796"/>
      <w:docPartObj>
        <w:docPartGallery w:val="Page Numbers (Bottom of Page)"/>
        <w:docPartUnique/>
      </w:docPartObj>
    </w:sdtPr>
    <w:sdtEndPr/>
    <w:sdtContent>
      <w:p w14:paraId="1A1B452F" w14:textId="4856193C" w:rsidR="00A41948" w:rsidRDefault="00A41948">
        <w:pPr>
          <w:pStyle w:val="ab"/>
          <w:jc w:val="center"/>
        </w:pPr>
        <w:r>
          <w:fldChar w:fldCharType="begin"/>
        </w:r>
        <w:r>
          <w:instrText>PAGE   \* MERGEFORMAT</w:instrText>
        </w:r>
        <w:r>
          <w:fldChar w:fldCharType="separate"/>
        </w:r>
        <w:r w:rsidR="00AC00CD">
          <w:rPr>
            <w:noProof/>
          </w:rPr>
          <w:t>39</w:t>
        </w:r>
        <w:r>
          <w:fldChar w:fldCharType="end"/>
        </w:r>
      </w:p>
    </w:sdtContent>
  </w:sdt>
  <w:p w14:paraId="2AEADB61" w14:textId="77777777" w:rsidR="00A41948" w:rsidRDefault="00A41948">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13FEF" w14:textId="77777777" w:rsidR="008E641D" w:rsidRDefault="008E641D" w:rsidP="000412BF">
      <w:r>
        <w:separator/>
      </w:r>
    </w:p>
  </w:footnote>
  <w:footnote w:type="continuationSeparator" w:id="0">
    <w:p w14:paraId="65BC876B" w14:textId="77777777" w:rsidR="008E641D" w:rsidRDefault="008E641D" w:rsidP="000412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684E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FF395D"/>
    <w:multiLevelType w:val="hybridMultilevel"/>
    <w:tmpl w:val="C6482E2E"/>
    <w:lvl w:ilvl="0" w:tplc="255A3FFC">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310507F"/>
    <w:multiLevelType w:val="hybridMultilevel"/>
    <w:tmpl w:val="CB80788A"/>
    <w:lvl w:ilvl="0" w:tplc="EA1E4672">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B321F72"/>
    <w:multiLevelType w:val="hybridMultilevel"/>
    <w:tmpl w:val="649C492A"/>
    <w:lvl w:ilvl="0" w:tplc="42F8A8BE">
      <w:start w:val="1"/>
      <w:numFmt w:val="decimal"/>
      <w:lvlText w:val="%1."/>
      <w:lvlJc w:val="left"/>
      <w:pPr>
        <w:ind w:left="720" w:hanging="360"/>
      </w:pPr>
      <w:rPr>
        <w:i w:val="0"/>
        <w:i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A8519E0"/>
    <w:multiLevelType w:val="hybridMultilevel"/>
    <w:tmpl w:val="CD06120E"/>
    <w:lvl w:ilvl="0" w:tplc="010EE366">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4DB0EB0"/>
    <w:multiLevelType w:val="hybridMultilevel"/>
    <w:tmpl w:val="76784D3C"/>
    <w:lvl w:ilvl="0" w:tplc="6D9678F8">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4B05F13"/>
    <w:multiLevelType w:val="hybridMultilevel"/>
    <w:tmpl w:val="9AB0E1C4"/>
    <w:lvl w:ilvl="0" w:tplc="D6504E24">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6"/>
  </w:num>
  <w:num w:numId="5">
    <w:abstractNumId w:val="3"/>
  </w:num>
  <w:num w:numId="6">
    <w:abstractNumId w:val="1"/>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640"/>
    <w:rsid w:val="0000035B"/>
    <w:rsid w:val="0000213D"/>
    <w:rsid w:val="00002AE6"/>
    <w:rsid w:val="00003BC5"/>
    <w:rsid w:val="0000417D"/>
    <w:rsid w:val="00004A1B"/>
    <w:rsid w:val="000063F8"/>
    <w:rsid w:val="00006AE4"/>
    <w:rsid w:val="000078FF"/>
    <w:rsid w:val="00010AFA"/>
    <w:rsid w:val="00011090"/>
    <w:rsid w:val="000136F3"/>
    <w:rsid w:val="00016BBD"/>
    <w:rsid w:val="00016FAA"/>
    <w:rsid w:val="00020AC5"/>
    <w:rsid w:val="00020CD1"/>
    <w:rsid w:val="00020E1D"/>
    <w:rsid w:val="00021A5E"/>
    <w:rsid w:val="000222CA"/>
    <w:rsid w:val="000222F2"/>
    <w:rsid w:val="00022E8E"/>
    <w:rsid w:val="00023A34"/>
    <w:rsid w:val="00023B43"/>
    <w:rsid w:val="00023BFA"/>
    <w:rsid w:val="00024B62"/>
    <w:rsid w:val="00025AFD"/>
    <w:rsid w:val="00026432"/>
    <w:rsid w:val="00027820"/>
    <w:rsid w:val="00030F2E"/>
    <w:rsid w:val="00031B20"/>
    <w:rsid w:val="000334DA"/>
    <w:rsid w:val="00034E13"/>
    <w:rsid w:val="00036885"/>
    <w:rsid w:val="00040323"/>
    <w:rsid w:val="00040560"/>
    <w:rsid w:val="00040B74"/>
    <w:rsid w:val="000412BF"/>
    <w:rsid w:val="00042EC8"/>
    <w:rsid w:val="00042F0E"/>
    <w:rsid w:val="000431EA"/>
    <w:rsid w:val="00044AB2"/>
    <w:rsid w:val="000451CE"/>
    <w:rsid w:val="00046499"/>
    <w:rsid w:val="00046A8A"/>
    <w:rsid w:val="00047684"/>
    <w:rsid w:val="000502F3"/>
    <w:rsid w:val="00051A1E"/>
    <w:rsid w:val="00051F1E"/>
    <w:rsid w:val="0005401C"/>
    <w:rsid w:val="00054C73"/>
    <w:rsid w:val="000553C1"/>
    <w:rsid w:val="00057D68"/>
    <w:rsid w:val="000606D0"/>
    <w:rsid w:val="00060FF6"/>
    <w:rsid w:val="0006109E"/>
    <w:rsid w:val="000615D1"/>
    <w:rsid w:val="00062077"/>
    <w:rsid w:val="000623F4"/>
    <w:rsid w:val="00062ED3"/>
    <w:rsid w:val="000646EB"/>
    <w:rsid w:val="00065BF4"/>
    <w:rsid w:val="000660D6"/>
    <w:rsid w:val="000665E0"/>
    <w:rsid w:val="000668E5"/>
    <w:rsid w:val="000703D7"/>
    <w:rsid w:val="00070939"/>
    <w:rsid w:val="00070B02"/>
    <w:rsid w:val="00070CB4"/>
    <w:rsid w:val="00071C7E"/>
    <w:rsid w:val="00073738"/>
    <w:rsid w:val="00075030"/>
    <w:rsid w:val="00075787"/>
    <w:rsid w:val="000760C7"/>
    <w:rsid w:val="00076AEF"/>
    <w:rsid w:val="0008045C"/>
    <w:rsid w:val="0008101C"/>
    <w:rsid w:val="00083D2E"/>
    <w:rsid w:val="00084CA1"/>
    <w:rsid w:val="000850F9"/>
    <w:rsid w:val="00087E17"/>
    <w:rsid w:val="000905A3"/>
    <w:rsid w:val="00090628"/>
    <w:rsid w:val="00091E21"/>
    <w:rsid w:val="00091F94"/>
    <w:rsid w:val="0009248F"/>
    <w:rsid w:val="0009254F"/>
    <w:rsid w:val="000929C3"/>
    <w:rsid w:val="00092C62"/>
    <w:rsid w:val="00093B91"/>
    <w:rsid w:val="00094CAD"/>
    <w:rsid w:val="00095696"/>
    <w:rsid w:val="00096032"/>
    <w:rsid w:val="000A0578"/>
    <w:rsid w:val="000A1B6F"/>
    <w:rsid w:val="000A2316"/>
    <w:rsid w:val="000A2694"/>
    <w:rsid w:val="000A299F"/>
    <w:rsid w:val="000A2A82"/>
    <w:rsid w:val="000A35CC"/>
    <w:rsid w:val="000A3AA6"/>
    <w:rsid w:val="000A4D74"/>
    <w:rsid w:val="000A5517"/>
    <w:rsid w:val="000B18A2"/>
    <w:rsid w:val="000B203B"/>
    <w:rsid w:val="000B3C71"/>
    <w:rsid w:val="000B621D"/>
    <w:rsid w:val="000B6AEA"/>
    <w:rsid w:val="000B7FF8"/>
    <w:rsid w:val="000C021F"/>
    <w:rsid w:val="000C0658"/>
    <w:rsid w:val="000C06E1"/>
    <w:rsid w:val="000C4A5C"/>
    <w:rsid w:val="000C4DC4"/>
    <w:rsid w:val="000C5340"/>
    <w:rsid w:val="000C557A"/>
    <w:rsid w:val="000C60EE"/>
    <w:rsid w:val="000C671B"/>
    <w:rsid w:val="000C6C1A"/>
    <w:rsid w:val="000D1A97"/>
    <w:rsid w:val="000D1B51"/>
    <w:rsid w:val="000D339F"/>
    <w:rsid w:val="000D492C"/>
    <w:rsid w:val="000D62D4"/>
    <w:rsid w:val="000D656F"/>
    <w:rsid w:val="000D6900"/>
    <w:rsid w:val="000E025A"/>
    <w:rsid w:val="000E0A88"/>
    <w:rsid w:val="000E53FB"/>
    <w:rsid w:val="000F313D"/>
    <w:rsid w:val="000F53E5"/>
    <w:rsid w:val="000F64BD"/>
    <w:rsid w:val="000F68B0"/>
    <w:rsid w:val="000F697B"/>
    <w:rsid w:val="000F71E1"/>
    <w:rsid w:val="00101084"/>
    <w:rsid w:val="00102F58"/>
    <w:rsid w:val="0010342D"/>
    <w:rsid w:val="00104E04"/>
    <w:rsid w:val="00105871"/>
    <w:rsid w:val="00105880"/>
    <w:rsid w:val="0010646B"/>
    <w:rsid w:val="001079FA"/>
    <w:rsid w:val="001106A4"/>
    <w:rsid w:val="00112958"/>
    <w:rsid w:val="00117AB6"/>
    <w:rsid w:val="00120A17"/>
    <w:rsid w:val="00122993"/>
    <w:rsid w:val="00123CB4"/>
    <w:rsid w:val="00124D69"/>
    <w:rsid w:val="00125811"/>
    <w:rsid w:val="001307F0"/>
    <w:rsid w:val="001311A2"/>
    <w:rsid w:val="00133E96"/>
    <w:rsid w:val="00133EF9"/>
    <w:rsid w:val="00134017"/>
    <w:rsid w:val="0013447C"/>
    <w:rsid w:val="001346D4"/>
    <w:rsid w:val="0013592C"/>
    <w:rsid w:val="00135F4F"/>
    <w:rsid w:val="001370D0"/>
    <w:rsid w:val="00137803"/>
    <w:rsid w:val="00140952"/>
    <w:rsid w:val="00140B5D"/>
    <w:rsid w:val="00142647"/>
    <w:rsid w:val="00143FC9"/>
    <w:rsid w:val="00144736"/>
    <w:rsid w:val="00144CA8"/>
    <w:rsid w:val="00145E5E"/>
    <w:rsid w:val="00150967"/>
    <w:rsid w:val="00155F91"/>
    <w:rsid w:val="00156C1B"/>
    <w:rsid w:val="00157F8A"/>
    <w:rsid w:val="00160FE2"/>
    <w:rsid w:val="00161CFF"/>
    <w:rsid w:val="00162B0D"/>
    <w:rsid w:val="00164297"/>
    <w:rsid w:val="00164BF6"/>
    <w:rsid w:val="00164C46"/>
    <w:rsid w:val="0016569A"/>
    <w:rsid w:val="001656A5"/>
    <w:rsid w:val="001657BC"/>
    <w:rsid w:val="001669B6"/>
    <w:rsid w:val="00166B8A"/>
    <w:rsid w:val="0017010F"/>
    <w:rsid w:val="00174700"/>
    <w:rsid w:val="00174DDF"/>
    <w:rsid w:val="00176D2A"/>
    <w:rsid w:val="0017702B"/>
    <w:rsid w:val="0017714C"/>
    <w:rsid w:val="001771CB"/>
    <w:rsid w:val="00181F89"/>
    <w:rsid w:val="00182EAD"/>
    <w:rsid w:val="00183144"/>
    <w:rsid w:val="001842E0"/>
    <w:rsid w:val="00184AF7"/>
    <w:rsid w:val="001852E2"/>
    <w:rsid w:val="001856B6"/>
    <w:rsid w:val="00186878"/>
    <w:rsid w:val="00187201"/>
    <w:rsid w:val="00187DA2"/>
    <w:rsid w:val="00190D18"/>
    <w:rsid w:val="001910C8"/>
    <w:rsid w:val="001915C7"/>
    <w:rsid w:val="00191993"/>
    <w:rsid w:val="00196B63"/>
    <w:rsid w:val="0019757F"/>
    <w:rsid w:val="001A1278"/>
    <w:rsid w:val="001A1B4E"/>
    <w:rsid w:val="001A1E7B"/>
    <w:rsid w:val="001A231D"/>
    <w:rsid w:val="001A3B55"/>
    <w:rsid w:val="001A4A43"/>
    <w:rsid w:val="001A5C92"/>
    <w:rsid w:val="001A7D28"/>
    <w:rsid w:val="001B041E"/>
    <w:rsid w:val="001B1EF4"/>
    <w:rsid w:val="001B4843"/>
    <w:rsid w:val="001B4A70"/>
    <w:rsid w:val="001B5472"/>
    <w:rsid w:val="001B5CF3"/>
    <w:rsid w:val="001B67BF"/>
    <w:rsid w:val="001B7C46"/>
    <w:rsid w:val="001B7C67"/>
    <w:rsid w:val="001C220D"/>
    <w:rsid w:val="001C266A"/>
    <w:rsid w:val="001C2736"/>
    <w:rsid w:val="001C2A68"/>
    <w:rsid w:val="001C371B"/>
    <w:rsid w:val="001C3AE1"/>
    <w:rsid w:val="001C48C7"/>
    <w:rsid w:val="001C5114"/>
    <w:rsid w:val="001C57B4"/>
    <w:rsid w:val="001C5EBE"/>
    <w:rsid w:val="001C63C9"/>
    <w:rsid w:val="001D1598"/>
    <w:rsid w:val="001D2654"/>
    <w:rsid w:val="001D492F"/>
    <w:rsid w:val="001D49F7"/>
    <w:rsid w:val="001D4C7B"/>
    <w:rsid w:val="001D5AC1"/>
    <w:rsid w:val="001D5F06"/>
    <w:rsid w:val="001D6F38"/>
    <w:rsid w:val="001D6F69"/>
    <w:rsid w:val="001E1A0B"/>
    <w:rsid w:val="001E2221"/>
    <w:rsid w:val="001E249E"/>
    <w:rsid w:val="001E2923"/>
    <w:rsid w:val="001E47A4"/>
    <w:rsid w:val="001E669D"/>
    <w:rsid w:val="001E69E3"/>
    <w:rsid w:val="001E6FED"/>
    <w:rsid w:val="001E70B8"/>
    <w:rsid w:val="001E7156"/>
    <w:rsid w:val="001E79C5"/>
    <w:rsid w:val="001E79EA"/>
    <w:rsid w:val="001F2384"/>
    <w:rsid w:val="001F2769"/>
    <w:rsid w:val="001F2BBA"/>
    <w:rsid w:val="001F34EA"/>
    <w:rsid w:val="001F405E"/>
    <w:rsid w:val="001F541A"/>
    <w:rsid w:val="001F5828"/>
    <w:rsid w:val="002009D6"/>
    <w:rsid w:val="00201022"/>
    <w:rsid w:val="00202138"/>
    <w:rsid w:val="00204222"/>
    <w:rsid w:val="00204E36"/>
    <w:rsid w:val="00204F68"/>
    <w:rsid w:val="00205315"/>
    <w:rsid w:val="00206037"/>
    <w:rsid w:val="00206953"/>
    <w:rsid w:val="00207403"/>
    <w:rsid w:val="0021044D"/>
    <w:rsid w:val="002109F5"/>
    <w:rsid w:val="00211326"/>
    <w:rsid w:val="00211BA8"/>
    <w:rsid w:val="0021217A"/>
    <w:rsid w:val="002140CB"/>
    <w:rsid w:val="00214213"/>
    <w:rsid w:val="0021480C"/>
    <w:rsid w:val="002152B9"/>
    <w:rsid w:val="002161EE"/>
    <w:rsid w:val="00216286"/>
    <w:rsid w:val="0021689F"/>
    <w:rsid w:val="00216F1B"/>
    <w:rsid w:val="00220772"/>
    <w:rsid w:val="00220DAD"/>
    <w:rsid w:val="00220FD1"/>
    <w:rsid w:val="00221560"/>
    <w:rsid w:val="00222F5A"/>
    <w:rsid w:val="0022345B"/>
    <w:rsid w:val="00226D8B"/>
    <w:rsid w:val="00231A07"/>
    <w:rsid w:val="00233244"/>
    <w:rsid w:val="002368E4"/>
    <w:rsid w:val="0024000F"/>
    <w:rsid w:val="00240CB0"/>
    <w:rsid w:val="002424B7"/>
    <w:rsid w:val="0024311E"/>
    <w:rsid w:val="0024398C"/>
    <w:rsid w:val="00244134"/>
    <w:rsid w:val="00246144"/>
    <w:rsid w:val="00247C05"/>
    <w:rsid w:val="002501A7"/>
    <w:rsid w:val="00251493"/>
    <w:rsid w:val="002517A4"/>
    <w:rsid w:val="00251F3B"/>
    <w:rsid w:val="00254876"/>
    <w:rsid w:val="00254C40"/>
    <w:rsid w:val="0025510A"/>
    <w:rsid w:val="002607E0"/>
    <w:rsid w:val="002611AE"/>
    <w:rsid w:val="0026182D"/>
    <w:rsid w:val="00261C0C"/>
    <w:rsid w:val="00262758"/>
    <w:rsid w:val="00262ADB"/>
    <w:rsid w:val="002636BB"/>
    <w:rsid w:val="00263AB9"/>
    <w:rsid w:val="00263E32"/>
    <w:rsid w:val="00265D15"/>
    <w:rsid w:val="00266385"/>
    <w:rsid w:val="00266A41"/>
    <w:rsid w:val="00267CB7"/>
    <w:rsid w:val="00272F0D"/>
    <w:rsid w:val="002737C7"/>
    <w:rsid w:val="002737CB"/>
    <w:rsid w:val="002738FF"/>
    <w:rsid w:val="00274283"/>
    <w:rsid w:val="00276A63"/>
    <w:rsid w:val="002803CA"/>
    <w:rsid w:val="00281557"/>
    <w:rsid w:val="0028191D"/>
    <w:rsid w:val="00283A14"/>
    <w:rsid w:val="0028532F"/>
    <w:rsid w:val="002864F8"/>
    <w:rsid w:val="00287145"/>
    <w:rsid w:val="002877C1"/>
    <w:rsid w:val="00290559"/>
    <w:rsid w:val="00291208"/>
    <w:rsid w:val="00291835"/>
    <w:rsid w:val="00291AAB"/>
    <w:rsid w:val="00291EB1"/>
    <w:rsid w:val="002945A0"/>
    <w:rsid w:val="002954BB"/>
    <w:rsid w:val="002968D4"/>
    <w:rsid w:val="00296A17"/>
    <w:rsid w:val="002978F7"/>
    <w:rsid w:val="002A26E1"/>
    <w:rsid w:val="002A282C"/>
    <w:rsid w:val="002A2DD0"/>
    <w:rsid w:val="002A4888"/>
    <w:rsid w:val="002A5488"/>
    <w:rsid w:val="002B1145"/>
    <w:rsid w:val="002B11D9"/>
    <w:rsid w:val="002B2C1E"/>
    <w:rsid w:val="002B3AB7"/>
    <w:rsid w:val="002B4020"/>
    <w:rsid w:val="002B5B6B"/>
    <w:rsid w:val="002B6B95"/>
    <w:rsid w:val="002B704B"/>
    <w:rsid w:val="002B74D5"/>
    <w:rsid w:val="002B7AF8"/>
    <w:rsid w:val="002C1B28"/>
    <w:rsid w:val="002C1D27"/>
    <w:rsid w:val="002C2D2E"/>
    <w:rsid w:val="002C3C00"/>
    <w:rsid w:val="002C4C90"/>
    <w:rsid w:val="002C4EF3"/>
    <w:rsid w:val="002C55A2"/>
    <w:rsid w:val="002C5DFB"/>
    <w:rsid w:val="002C5E6B"/>
    <w:rsid w:val="002C6141"/>
    <w:rsid w:val="002D1222"/>
    <w:rsid w:val="002D1562"/>
    <w:rsid w:val="002D1E6C"/>
    <w:rsid w:val="002D2459"/>
    <w:rsid w:val="002D2FB9"/>
    <w:rsid w:val="002D4476"/>
    <w:rsid w:val="002D5207"/>
    <w:rsid w:val="002D556C"/>
    <w:rsid w:val="002D593C"/>
    <w:rsid w:val="002D641D"/>
    <w:rsid w:val="002D7B12"/>
    <w:rsid w:val="002E5484"/>
    <w:rsid w:val="002E63E3"/>
    <w:rsid w:val="002E6ADB"/>
    <w:rsid w:val="002E735A"/>
    <w:rsid w:val="002E74C0"/>
    <w:rsid w:val="002F3268"/>
    <w:rsid w:val="002F394F"/>
    <w:rsid w:val="002F4183"/>
    <w:rsid w:val="002F43A3"/>
    <w:rsid w:val="002F485C"/>
    <w:rsid w:val="002F5142"/>
    <w:rsid w:val="002F5529"/>
    <w:rsid w:val="002F6830"/>
    <w:rsid w:val="002F6DA1"/>
    <w:rsid w:val="002F7F0B"/>
    <w:rsid w:val="00301961"/>
    <w:rsid w:val="00301AFA"/>
    <w:rsid w:val="0030263C"/>
    <w:rsid w:val="003028FF"/>
    <w:rsid w:val="00305B4B"/>
    <w:rsid w:val="00306E1F"/>
    <w:rsid w:val="0031026E"/>
    <w:rsid w:val="0031334C"/>
    <w:rsid w:val="00314792"/>
    <w:rsid w:val="00314AEE"/>
    <w:rsid w:val="003160A2"/>
    <w:rsid w:val="00317EDC"/>
    <w:rsid w:val="003213B9"/>
    <w:rsid w:val="003219D0"/>
    <w:rsid w:val="00321BED"/>
    <w:rsid w:val="00322539"/>
    <w:rsid w:val="00323063"/>
    <w:rsid w:val="00325D1E"/>
    <w:rsid w:val="0032608B"/>
    <w:rsid w:val="00326498"/>
    <w:rsid w:val="003264EF"/>
    <w:rsid w:val="00326F66"/>
    <w:rsid w:val="003309A8"/>
    <w:rsid w:val="003309B6"/>
    <w:rsid w:val="003314B4"/>
    <w:rsid w:val="00332749"/>
    <w:rsid w:val="0033351A"/>
    <w:rsid w:val="0033376F"/>
    <w:rsid w:val="00334278"/>
    <w:rsid w:val="00335669"/>
    <w:rsid w:val="00337508"/>
    <w:rsid w:val="00337901"/>
    <w:rsid w:val="00337EAB"/>
    <w:rsid w:val="003412F7"/>
    <w:rsid w:val="00341740"/>
    <w:rsid w:val="003421F2"/>
    <w:rsid w:val="003421F4"/>
    <w:rsid w:val="00342C29"/>
    <w:rsid w:val="00343A25"/>
    <w:rsid w:val="00343B5B"/>
    <w:rsid w:val="00343DFB"/>
    <w:rsid w:val="003441F6"/>
    <w:rsid w:val="003451F8"/>
    <w:rsid w:val="00345245"/>
    <w:rsid w:val="00345AFA"/>
    <w:rsid w:val="003507C0"/>
    <w:rsid w:val="00351973"/>
    <w:rsid w:val="00351CFB"/>
    <w:rsid w:val="00352FD8"/>
    <w:rsid w:val="003533E1"/>
    <w:rsid w:val="00355158"/>
    <w:rsid w:val="00355BA7"/>
    <w:rsid w:val="0035651D"/>
    <w:rsid w:val="0035669C"/>
    <w:rsid w:val="003573C1"/>
    <w:rsid w:val="00360B76"/>
    <w:rsid w:val="00364094"/>
    <w:rsid w:val="0036604D"/>
    <w:rsid w:val="00366A33"/>
    <w:rsid w:val="00367B5C"/>
    <w:rsid w:val="003702E9"/>
    <w:rsid w:val="00370920"/>
    <w:rsid w:val="00370B2B"/>
    <w:rsid w:val="003712CB"/>
    <w:rsid w:val="00371E26"/>
    <w:rsid w:val="003726B5"/>
    <w:rsid w:val="00372E37"/>
    <w:rsid w:val="00373410"/>
    <w:rsid w:val="003755E5"/>
    <w:rsid w:val="00375C52"/>
    <w:rsid w:val="0037640B"/>
    <w:rsid w:val="0037683B"/>
    <w:rsid w:val="003769AA"/>
    <w:rsid w:val="00377F6E"/>
    <w:rsid w:val="0038028C"/>
    <w:rsid w:val="00380E4A"/>
    <w:rsid w:val="003823C9"/>
    <w:rsid w:val="003850E1"/>
    <w:rsid w:val="00385B3A"/>
    <w:rsid w:val="0038655C"/>
    <w:rsid w:val="00386C90"/>
    <w:rsid w:val="00390835"/>
    <w:rsid w:val="00393576"/>
    <w:rsid w:val="00393F9A"/>
    <w:rsid w:val="00395C8B"/>
    <w:rsid w:val="003965FD"/>
    <w:rsid w:val="00396803"/>
    <w:rsid w:val="003A06E1"/>
    <w:rsid w:val="003A23CA"/>
    <w:rsid w:val="003A2E90"/>
    <w:rsid w:val="003A5C6A"/>
    <w:rsid w:val="003A6DF0"/>
    <w:rsid w:val="003A72F9"/>
    <w:rsid w:val="003A77C0"/>
    <w:rsid w:val="003B0E85"/>
    <w:rsid w:val="003B14C9"/>
    <w:rsid w:val="003B1746"/>
    <w:rsid w:val="003B1FCE"/>
    <w:rsid w:val="003B3A99"/>
    <w:rsid w:val="003B56C7"/>
    <w:rsid w:val="003B5B68"/>
    <w:rsid w:val="003B6015"/>
    <w:rsid w:val="003B7550"/>
    <w:rsid w:val="003B7C15"/>
    <w:rsid w:val="003C0B15"/>
    <w:rsid w:val="003C1E99"/>
    <w:rsid w:val="003C3BC4"/>
    <w:rsid w:val="003C47ED"/>
    <w:rsid w:val="003C5A34"/>
    <w:rsid w:val="003C778F"/>
    <w:rsid w:val="003C7A68"/>
    <w:rsid w:val="003D0350"/>
    <w:rsid w:val="003D08EF"/>
    <w:rsid w:val="003D38E7"/>
    <w:rsid w:val="003D4AA4"/>
    <w:rsid w:val="003D4F1D"/>
    <w:rsid w:val="003D5446"/>
    <w:rsid w:val="003D7F93"/>
    <w:rsid w:val="003E00E3"/>
    <w:rsid w:val="003E0618"/>
    <w:rsid w:val="003E0DB8"/>
    <w:rsid w:val="003E18FF"/>
    <w:rsid w:val="003E1F7A"/>
    <w:rsid w:val="003E219D"/>
    <w:rsid w:val="003E4D5F"/>
    <w:rsid w:val="003E5095"/>
    <w:rsid w:val="003E5B8D"/>
    <w:rsid w:val="003E6A5B"/>
    <w:rsid w:val="003E73A9"/>
    <w:rsid w:val="003E7A33"/>
    <w:rsid w:val="003F0C99"/>
    <w:rsid w:val="003F1A0F"/>
    <w:rsid w:val="003F430A"/>
    <w:rsid w:val="003F50D5"/>
    <w:rsid w:val="003F6C6A"/>
    <w:rsid w:val="00400009"/>
    <w:rsid w:val="004000D5"/>
    <w:rsid w:val="00400122"/>
    <w:rsid w:val="004001B9"/>
    <w:rsid w:val="0040090E"/>
    <w:rsid w:val="00401227"/>
    <w:rsid w:val="00402CF5"/>
    <w:rsid w:val="00402DAC"/>
    <w:rsid w:val="00403EEC"/>
    <w:rsid w:val="00404DCF"/>
    <w:rsid w:val="00405244"/>
    <w:rsid w:val="00406802"/>
    <w:rsid w:val="0040683E"/>
    <w:rsid w:val="00407644"/>
    <w:rsid w:val="004106E8"/>
    <w:rsid w:val="00411CE1"/>
    <w:rsid w:val="00412B88"/>
    <w:rsid w:val="00413EA7"/>
    <w:rsid w:val="00414B2B"/>
    <w:rsid w:val="004151BA"/>
    <w:rsid w:val="00416B63"/>
    <w:rsid w:val="00416EEE"/>
    <w:rsid w:val="0042018A"/>
    <w:rsid w:val="004217C1"/>
    <w:rsid w:val="0042211B"/>
    <w:rsid w:val="00426CF0"/>
    <w:rsid w:val="00427795"/>
    <w:rsid w:val="0043528F"/>
    <w:rsid w:val="0044031E"/>
    <w:rsid w:val="00440DD5"/>
    <w:rsid w:val="0044293E"/>
    <w:rsid w:val="00442B04"/>
    <w:rsid w:val="00442C65"/>
    <w:rsid w:val="00442EEF"/>
    <w:rsid w:val="00443513"/>
    <w:rsid w:val="00443FF7"/>
    <w:rsid w:val="00445080"/>
    <w:rsid w:val="0044592B"/>
    <w:rsid w:val="004500EE"/>
    <w:rsid w:val="00452BE8"/>
    <w:rsid w:val="0045348C"/>
    <w:rsid w:val="004539D0"/>
    <w:rsid w:val="00454687"/>
    <w:rsid w:val="00456883"/>
    <w:rsid w:val="004569BC"/>
    <w:rsid w:val="00457AA5"/>
    <w:rsid w:val="0046141D"/>
    <w:rsid w:val="00461440"/>
    <w:rsid w:val="0046156C"/>
    <w:rsid w:val="004627AB"/>
    <w:rsid w:val="00462F06"/>
    <w:rsid w:val="004638E4"/>
    <w:rsid w:val="00464F1C"/>
    <w:rsid w:val="004651B4"/>
    <w:rsid w:val="004678BD"/>
    <w:rsid w:val="004718F2"/>
    <w:rsid w:val="00471AAB"/>
    <w:rsid w:val="00471C2A"/>
    <w:rsid w:val="00471E94"/>
    <w:rsid w:val="00472A84"/>
    <w:rsid w:val="0047356C"/>
    <w:rsid w:val="004737CD"/>
    <w:rsid w:val="00473AE6"/>
    <w:rsid w:val="00475A00"/>
    <w:rsid w:val="00475F71"/>
    <w:rsid w:val="00476D82"/>
    <w:rsid w:val="0047777E"/>
    <w:rsid w:val="004811AE"/>
    <w:rsid w:val="00484932"/>
    <w:rsid w:val="004850CA"/>
    <w:rsid w:val="00485F75"/>
    <w:rsid w:val="00491AD9"/>
    <w:rsid w:val="00495122"/>
    <w:rsid w:val="00496073"/>
    <w:rsid w:val="004965D6"/>
    <w:rsid w:val="004969FE"/>
    <w:rsid w:val="0049735D"/>
    <w:rsid w:val="004A10E0"/>
    <w:rsid w:val="004A28BB"/>
    <w:rsid w:val="004A2E03"/>
    <w:rsid w:val="004A361B"/>
    <w:rsid w:val="004A36F6"/>
    <w:rsid w:val="004A3833"/>
    <w:rsid w:val="004A444C"/>
    <w:rsid w:val="004A5A4A"/>
    <w:rsid w:val="004A5C62"/>
    <w:rsid w:val="004A5CB0"/>
    <w:rsid w:val="004A5F5F"/>
    <w:rsid w:val="004A6306"/>
    <w:rsid w:val="004A6338"/>
    <w:rsid w:val="004B17BF"/>
    <w:rsid w:val="004B1884"/>
    <w:rsid w:val="004B2076"/>
    <w:rsid w:val="004B3AB6"/>
    <w:rsid w:val="004B469A"/>
    <w:rsid w:val="004B63A9"/>
    <w:rsid w:val="004B7AA9"/>
    <w:rsid w:val="004C176B"/>
    <w:rsid w:val="004C24D5"/>
    <w:rsid w:val="004C35B0"/>
    <w:rsid w:val="004C3823"/>
    <w:rsid w:val="004C3A6E"/>
    <w:rsid w:val="004C5E77"/>
    <w:rsid w:val="004C61F8"/>
    <w:rsid w:val="004C71CB"/>
    <w:rsid w:val="004C73C6"/>
    <w:rsid w:val="004C7D64"/>
    <w:rsid w:val="004D138E"/>
    <w:rsid w:val="004D1745"/>
    <w:rsid w:val="004D1760"/>
    <w:rsid w:val="004D1B27"/>
    <w:rsid w:val="004D1CED"/>
    <w:rsid w:val="004D355D"/>
    <w:rsid w:val="004D4246"/>
    <w:rsid w:val="004D4FF2"/>
    <w:rsid w:val="004E00DE"/>
    <w:rsid w:val="004E00F2"/>
    <w:rsid w:val="004E28FF"/>
    <w:rsid w:val="004E29B9"/>
    <w:rsid w:val="004E3402"/>
    <w:rsid w:val="004E53ED"/>
    <w:rsid w:val="004E5C9A"/>
    <w:rsid w:val="004E7787"/>
    <w:rsid w:val="004F1517"/>
    <w:rsid w:val="004F29A7"/>
    <w:rsid w:val="004F29CC"/>
    <w:rsid w:val="004F2ABE"/>
    <w:rsid w:val="004F3665"/>
    <w:rsid w:val="004F3BE3"/>
    <w:rsid w:val="004F494B"/>
    <w:rsid w:val="004F4D51"/>
    <w:rsid w:val="004F4FFB"/>
    <w:rsid w:val="004F6008"/>
    <w:rsid w:val="004F6020"/>
    <w:rsid w:val="004F68B5"/>
    <w:rsid w:val="004F706A"/>
    <w:rsid w:val="004F70E6"/>
    <w:rsid w:val="00500719"/>
    <w:rsid w:val="00500788"/>
    <w:rsid w:val="005013E9"/>
    <w:rsid w:val="0050309A"/>
    <w:rsid w:val="00503909"/>
    <w:rsid w:val="00503B91"/>
    <w:rsid w:val="00503D01"/>
    <w:rsid w:val="00503D99"/>
    <w:rsid w:val="0050448D"/>
    <w:rsid w:val="005052FD"/>
    <w:rsid w:val="00505853"/>
    <w:rsid w:val="00505CC4"/>
    <w:rsid w:val="00506082"/>
    <w:rsid w:val="005061FB"/>
    <w:rsid w:val="0050632D"/>
    <w:rsid w:val="005103CC"/>
    <w:rsid w:val="00510A19"/>
    <w:rsid w:val="00512A58"/>
    <w:rsid w:val="00516985"/>
    <w:rsid w:val="0052093A"/>
    <w:rsid w:val="005215BE"/>
    <w:rsid w:val="00521773"/>
    <w:rsid w:val="00521E20"/>
    <w:rsid w:val="005221EC"/>
    <w:rsid w:val="0052225C"/>
    <w:rsid w:val="00522652"/>
    <w:rsid w:val="00523543"/>
    <w:rsid w:val="0052440D"/>
    <w:rsid w:val="00524B02"/>
    <w:rsid w:val="0052634B"/>
    <w:rsid w:val="005266E2"/>
    <w:rsid w:val="00527C08"/>
    <w:rsid w:val="005322D9"/>
    <w:rsid w:val="00532B9E"/>
    <w:rsid w:val="00533A35"/>
    <w:rsid w:val="00535CE8"/>
    <w:rsid w:val="00536CE2"/>
    <w:rsid w:val="00536DC4"/>
    <w:rsid w:val="005376D9"/>
    <w:rsid w:val="005377DC"/>
    <w:rsid w:val="005378A8"/>
    <w:rsid w:val="005405CA"/>
    <w:rsid w:val="00541B90"/>
    <w:rsid w:val="00542A2F"/>
    <w:rsid w:val="00542D76"/>
    <w:rsid w:val="00542F00"/>
    <w:rsid w:val="0054362B"/>
    <w:rsid w:val="00543F90"/>
    <w:rsid w:val="005442C1"/>
    <w:rsid w:val="00546ABA"/>
    <w:rsid w:val="005538B5"/>
    <w:rsid w:val="00554020"/>
    <w:rsid w:val="00555AFA"/>
    <w:rsid w:val="0055612A"/>
    <w:rsid w:val="0055618E"/>
    <w:rsid w:val="00556C62"/>
    <w:rsid w:val="00560E4F"/>
    <w:rsid w:val="00560F2E"/>
    <w:rsid w:val="00561582"/>
    <w:rsid w:val="00561A26"/>
    <w:rsid w:val="005621AB"/>
    <w:rsid w:val="00564CA5"/>
    <w:rsid w:val="005668A9"/>
    <w:rsid w:val="0057040D"/>
    <w:rsid w:val="00571674"/>
    <w:rsid w:val="00571791"/>
    <w:rsid w:val="00571EB2"/>
    <w:rsid w:val="00577CC1"/>
    <w:rsid w:val="00580064"/>
    <w:rsid w:val="0058047D"/>
    <w:rsid w:val="0058135A"/>
    <w:rsid w:val="00582857"/>
    <w:rsid w:val="00582DAA"/>
    <w:rsid w:val="0058332F"/>
    <w:rsid w:val="0058371C"/>
    <w:rsid w:val="00585036"/>
    <w:rsid w:val="00585A78"/>
    <w:rsid w:val="00591048"/>
    <w:rsid w:val="00591F8B"/>
    <w:rsid w:val="00591F9C"/>
    <w:rsid w:val="00592517"/>
    <w:rsid w:val="00592995"/>
    <w:rsid w:val="00592C46"/>
    <w:rsid w:val="00594072"/>
    <w:rsid w:val="0059520E"/>
    <w:rsid w:val="005961B8"/>
    <w:rsid w:val="0059674D"/>
    <w:rsid w:val="00597909"/>
    <w:rsid w:val="00597C76"/>
    <w:rsid w:val="00597C78"/>
    <w:rsid w:val="005A01B8"/>
    <w:rsid w:val="005A1FD3"/>
    <w:rsid w:val="005A32C0"/>
    <w:rsid w:val="005A3D0B"/>
    <w:rsid w:val="005A4C44"/>
    <w:rsid w:val="005A56BB"/>
    <w:rsid w:val="005A7418"/>
    <w:rsid w:val="005A79F9"/>
    <w:rsid w:val="005B0785"/>
    <w:rsid w:val="005B0AB5"/>
    <w:rsid w:val="005B1990"/>
    <w:rsid w:val="005B1CB4"/>
    <w:rsid w:val="005B1D0A"/>
    <w:rsid w:val="005B23ED"/>
    <w:rsid w:val="005B2B02"/>
    <w:rsid w:val="005B4056"/>
    <w:rsid w:val="005B6C77"/>
    <w:rsid w:val="005B6EFB"/>
    <w:rsid w:val="005C135B"/>
    <w:rsid w:val="005C1400"/>
    <w:rsid w:val="005C27C9"/>
    <w:rsid w:val="005C3B56"/>
    <w:rsid w:val="005C434F"/>
    <w:rsid w:val="005C4D2B"/>
    <w:rsid w:val="005C77B1"/>
    <w:rsid w:val="005D006E"/>
    <w:rsid w:val="005D007F"/>
    <w:rsid w:val="005D0467"/>
    <w:rsid w:val="005D0B16"/>
    <w:rsid w:val="005D0FBF"/>
    <w:rsid w:val="005D17A5"/>
    <w:rsid w:val="005D2375"/>
    <w:rsid w:val="005D4162"/>
    <w:rsid w:val="005D5368"/>
    <w:rsid w:val="005D5D71"/>
    <w:rsid w:val="005D5FB7"/>
    <w:rsid w:val="005D650B"/>
    <w:rsid w:val="005E0012"/>
    <w:rsid w:val="005E05F5"/>
    <w:rsid w:val="005E14B5"/>
    <w:rsid w:val="005E16CC"/>
    <w:rsid w:val="005E1FE3"/>
    <w:rsid w:val="005E4028"/>
    <w:rsid w:val="005E4559"/>
    <w:rsid w:val="005E461A"/>
    <w:rsid w:val="005E70BF"/>
    <w:rsid w:val="005E7D4C"/>
    <w:rsid w:val="005F19E3"/>
    <w:rsid w:val="005F4171"/>
    <w:rsid w:val="005F4699"/>
    <w:rsid w:val="005F4D87"/>
    <w:rsid w:val="005F5885"/>
    <w:rsid w:val="00601F06"/>
    <w:rsid w:val="006021E3"/>
    <w:rsid w:val="0060373B"/>
    <w:rsid w:val="00604695"/>
    <w:rsid w:val="00605688"/>
    <w:rsid w:val="00605B69"/>
    <w:rsid w:val="00605EE3"/>
    <w:rsid w:val="00606793"/>
    <w:rsid w:val="00610691"/>
    <w:rsid w:val="006132C9"/>
    <w:rsid w:val="00613481"/>
    <w:rsid w:val="00613969"/>
    <w:rsid w:val="00614EA4"/>
    <w:rsid w:val="006150DA"/>
    <w:rsid w:val="0061602B"/>
    <w:rsid w:val="006178A4"/>
    <w:rsid w:val="00617B10"/>
    <w:rsid w:val="0062087F"/>
    <w:rsid w:val="00620956"/>
    <w:rsid w:val="00621116"/>
    <w:rsid w:val="00624452"/>
    <w:rsid w:val="00624776"/>
    <w:rsid w:val="00625625"/>
    <w:rsid w:val="00625B62"/>
    <w:rsid w:val="00625C57"/>
    <w:rsid w:val="00627BE5"/>
    <w:rsid w:val="00631231"/>
    <w:rsid w:val="006325F5"/>
    <w:rsid w:val="0063527A"/>
    <w:rsid w:val="00635E96"/>
    <w:rsid w:val="00636310"/>
    <w:rsid w:val="006371EA"/>
    <w:rsid w:val="0064049C"/>
    <w:rsid w:val="00642751"/>
    <w:rsid w:val="00643114"/>
    <w:rsid w:val="00643735"/>
    <w:rsid w:val="00645598"/>
    <w:rsid w:val="00645C9A"/>
    <w:rsid w:val="00646610"/>
    <w:rsid w:val="00647155"/>
    <w:rsid w:val="00647480"/>
    <w:rsid w:val="00647E98"/>
    <w:rsid w:val="00650CE2"/>
    <w:rsid w:val="006518E6"/>
    <w:rsid w:val="00652080"/>
    <w:rsid w:val="00655EDC"/>
    <w:rsid w:val="006562FF"/>
    <w:rsid w:val="00656945"/>
    <w:rsid w:val="00657211"/>
    <w:rsid w:val="0065767A"/>
    <w:rsid w:val="0066001B"/>
    <w:rsid w:val="006629C2"/>
    <w:rsid w:val="006648CF"/>
    <w:rsid w:val="006652E6"/>
    <w:rsid w:val="00665EF1"/>
    <w:rsid w:val="00667C84"/>
    <w:rsid w:val="0067029B"/>
    <w:rsid w:val="006726F3"/>
    <w:rsid w:val="006736F9"/>
    <w:rsid w:val="00674450"/>
    <w:rsid w:val="006764D5"/>
    <w:rsid w:val="0067652F"/>
    <w:rsid w:val="00676777"/>
    <w:rsid w:val="00677F6D"/>
    <w:rsid w:val="0068070D"/>
    <w:rsid w:val="0068231E"/>
    <w:rsid w:val="006824DD"/>
    <w:rsid w:val="00683132"/>
    <w:rsid w:val="0068440A"/>
    <w:rsid w:val="00684DF2"/>
    <w:rsid w:val="00685C3D"/>
    <w:rsid w:val="00686C9E"/>
    <w:rsid w:val="00687CFB"/>
    <w:rsid w:val="00690196"/>
    <w:rsid w:val="00690621"/>
    <w:rsid w:val="00691572"/>
    <w:rsid w:val="00693F4C"/>
    <w:rsid w:val="00695018"/>
    <w:rsid w:val="00695584"/>
    <w:rsid w:val="006955D1"/>
    <w:rsid w:val="006957C1"/>
    <w:rsid w:val="006967F6"/>
    <w:rsid w:val="00696D9A"/>
    <w:rsid w:val="00696DD2"/>
    <w:rsid w:val="00697494"/>
    <w:rsid w:val="00697D2A"/>
    <w:rsid w:val="006A1A04"/>
    <w:rsid w:val="006A2AD2"/>
    <w:rsid w:val="006A36DC"/>
    <w:rsid w:val="006A57D4"/>
    <w:rsid w:val="006A657F"/>
    <w:rsid w:val="006A7324"/>
    <w:rsid w:val="006B1DCD"/>
    <w:rsid w:val="006B226E"/>
    <w:rsid w:val="006B3AE1"/>
    <w:rsid w:val="006B4BEF"/>
    <w:rsid w:val="006B4E72"/>
    <w:rsid w:val="006B54EE"/>
    <w:rsid w:val="006B5BAD"/>
    <w:rsid w:val="006B7A28"/>
    <w:rsid w:val="006B7C24"/>
    <w:rsid w:val="006B7D0D"/>
    <w:rsid w:val="006C203E"/>
    <w:rsid w:val="006C3520"/>
    <w:rsid w:val="006C35AD"/>
    <w:rsid w:val="006C5B03"/>
    <w:rsid w:val="006C6956"/>
    <w:rsid w:val="006C7116"/>
    <w:rsid w:val="006D221E"/>
    <w:rsid w:val="006D45A6"/>
    <w:rsid w:val="006D4A51"/>
    <w:rsid w:val="006D52DC"/>
    <w:rsid w:val="006D7255"/>
    <w:rsid w:val="006D7A17"/>
    <w:rsid w:val="006D7E35"/>
    <w:rsid w:val="006E22E5"/>
    <w:rsid w:val="006E3B56"/>
    <w:rsid w:val="006E5DBF"/>
    <w:rsid w:val="006E6C6D"/>
    <w:rsid w:val="006E6F07"/>
    <w:rsid w:val="006E709E"/>
    <w:rsid w:val="006E7224"/>
    <w:rsid w:val="006E7365"/>
    <w:rsid w:val="006E7D74"/>
    <w:rsid w:val="006F04B0"/>
    <w:rsid w:val="006F0B8D"/>
    <w:rsid w:val="006F1C0E"/>
    <w:rsid w:val="006F27E8"/>
    <w:rsid w:val="006F3471"/>
    <w:rsid w:val="006F3B39"/>
    <w:rsid w:val="006F41B3"/>
    <w:rsid w:val="006F6FD1"/>
    <w:rsid w:val="00700666"/>
    <w:rsid w:val="00702734"/>
    <w:rsid w:val="00702B35"/>
    <w:rsid w:val="007038F0"/>
    <w:rsid w:val="00705EAA"/>
    <w:rsid w:val="00706999"/>
    <w:rsid w:val="007073DE"/>
    <w:rsid w:val="00710B2D"/>
    <w:rsid w:val="00711745"/>
    <w:rsid w:val="00711B36"/>
    <w:rsid w:val="00711F70"/>
    <w:rsid w:val="00713925"/>
    <w:rsid w:val="00713FE0"/>
    <w:rsid w:val="0071463C"/>
    <w:rsid w:val="007150A0"/>
    <w:rsid w:val="007159C0"/>
    <w:rsid w:val="00715F7A"/>
    <w:rsid w:val="007161C9"/>
    <w:rsid w:val="0071702D"/>
    <w:rsid w:val="007201A8"/>
    <w:rsid w:val="007203CF"/>
    <w:rsid w:val="00720CA7"/>
    <w:rsid w:val="00722C33"/>
    <w:rsid w:val="00723C7F"/>
    <w:rsid w:val="00723D41"/>
    <w:rsid w:val="00724249"/>
    <w:rsid w:val="0072504C"/>
    <w:rsid w:val="00726AE7"/>
    <w:rsid w:val="00727609"/>
    <w:rsid w:val="00730857"/>
    <w:rsid w:val="00732769"/>
    <w:rsid w:val="007334FF"/>
    <w:rsid w:val="007345C6"/>
    <w:rsid w:val="00735641"/>
    <w:rsid w:val="007358A0"/>
    <w:rsid w:val="00736643"/>
    <w:rsid w:val="00737483"/>
    <w:rsid w:val="0074429E"/>
    <w:rsid w:val="0074518E"/>
    <w:rsid w:val="00745932"/>
    <w:rsid w:val="00746B0F"/>
    <w:rsid w:val="0074763A"/>
    <w:rsid w:val="0074782C"/>
    <w:rsid w:val="00750319"/>
    <w:rsid w:val="00750F03"/>
    <w:rsid w:val="007537F2"/>
    <w:rsid w:val="00753F90"/>
    <w:rsid w:val="00754B7B"/>
    <w:rsid w:val="00754ECC"/>
    <w:rsid w:val="0075623F"/>
    <w:rsid w:val="00757A3C"/>
    <w:rsid w:val="007605B8"/>
    <w:rsid w:val="00762B72"/>
    <w:rsid w:val="00763C68"/>
    <w:rsid w:val="007647D8"/>
    <w:rsid w:val="007647DE"/>
    <w:rsid w:val="007656AC"/>
    <w:rsid w:val="00765EDB"/>
    <w:rsid w:val="0076693C"/>
    <w:rsid w:val="0076746E"/>
    <w:rsid w:val="00767BFF"/>
    <w:rsid w:val="007745A6"/>
    <w:rsid w:val="00775EFF"/>
    <w:rsid w:val="00776C0C"/>
    <w:rsid w:val="00781CE5"/>
    <w:rsid w:val="00783D03"/>
    <w:rsid w:val="007845A0"/>
    <w:rsid w:val="00784A33"/>
    <w:rsid w:val="0078577D"/>
    <w:rsid w:val="007863C1"/>
    <w:rsid w:val="00786CAA"/>
    <w:rsid w:val="00786F90"/>
    <w:rsid w:val="007871ED"/>
    <w:rsid w:val="007873D8"/>
    <w:rsid w:val="00791CD4"/>
    <w:rsid w:val="00792CD0"/>
    <w:rsid w:val="00794BC7"/>
    <w:rsid w:val="00794C85"/>
    <w:rsid w:val="00794D6E"/>
    <w:rsid w:val="0079552B"/>
    <w:rsid w:val="00795732"/>
    <w:rsid w:val="007972DB"/>
    <w:rsid w:val="00797487"/>
    <w:rsid w:val="00797AEE"/>
    <w:rsid w:val="00797F9D"/>
    <w:rsid w:val="007A01F0"/>
    <w:rsid w:val="007A117F"/>
    <w:rsid w:val="007A275A"/>
    <w:rsid w:val="007A2B19"/>
    <w:rsid w:val="007A42D5"/>
    <w:rsid w:val="007A453F"/>
    <w:rsid w:val="007A4879"/>
    <w:rsid w:val="007A52AF"/>
    <w:rsid w:val="007A7FC9"/>
    <w:rsid w:val="007B018D"/>
    <w:rsid w:val="007B155A"/>
    <w:rsid w:val="007B1F80"/>
    <w:rsid w:val="007B37C6"/>
    <w:rsid w:val="007B41D0"/>
    <w:rsid w:val="007B51ED"/>
    <w:rsid w:val="007B6C68"/>
    <w:rsid w:val="007B7298"/>
    <w:rsid w:val="007C024B"/>
    <w:rsid w:val="007C11CB"/>
    <w:rsid w:val="007C1B86"/>
    <w:rsid w:val="007C2037"/>
    <w:rsid w:val="007C2400"/>
    <w:rsid w:val="007C2D69"/>
    <w:rsid w:val="007C3231"/>
    <w:rsid w:val="007C5777"/>
    <w:rsid w:val="007C61ED"/>
    <w:rsid w:val="007C64D0"/>
    <w:rsid w:val="007C7778"/>
    <w:rsid w:val="007D025D"/>
    <w:rsid w:val="007D0B37"/>
    <w:rsid w:val="007D0C94"/>
    <w:rsid w:val="007D0DF9"/>
    <w:rsid w:val="007D1ABD"/>
    <w:rsid w:val="007D2726"/>
    <w:rsid w:val="007D2793"/>
    <w:rsid w:val="007D4739"/>
    <w:rsid w:val="007D55F4"/>
    <w:rsid w:val="007D7905"/>
    <w:rsid w:val="007D7AC4"/>
    <w:rsid w:val="007D7CA6"/>
    <w:rsid w:val="007E01F7"/>
    <w:rsid w:val="007E0285"/>
    <w:rsid w:val="007E06CD"/>
    <w:rsid w:val="007E08E3"/>
    <w:rsid w:val="007E0E78"/>
    <w:rsid w:val="007E19C3"/>
    <w:rsid w:val="007E1A7C"/>
    <w:rsid w:val="007E2A54"/>
    <w:rsid w:val="007E2AAB"/>
    <w:rsid w:val="007E3D9E"/>
    <w:rsid w:val="007E4419"/>
    <w:rsid w:val="007E55C3"/>
    <w:rsid w:val="007E70B7"/>
    <w:rsid w:val="007E74B7"/>
    <w:rsid w:val="007E7767"/>
    <w:rsid w:val="007F004C"/>
    <w:rsid w:val="007F0E2F"/>
    <w:rsid w:val="007F0F7A"/>
    <w:rsid w:val="007F12FC"/>
    <w:rsid w:val="007F1F6B"/>
    <w:rsid w:val="007F1F9B"/>
    <w:rsid w:val="007F4E9D"/>
    <w:rsid w:val="007F51FF"/>
    <w:rsid w:val="007F563C"/>
    <w:rsid w:val="007F6986"/>
    <w:rsid w:val="007F72B4"/>
    <w:rsid w:val="007F7BF1"/>
    <w:rsid w:val="00800EC1"/>
    <w:rsid w:val="008011FE"/>
    <w:rsid w:val="00801E5F"/>
    <w:rsid w:val="00802BAB"/>
    <w:rsid w:val="0080358D"/>
    <w:rsid w:val="00803968"/>
    <w:rsid w:val="0080486B"/>
    <w:rsid w:val="00804A20"/>
    <w:rsid w:val="008054F1"/>
    <w:rsid w:val="00806FE7"/>
    <w:rsid w:val="008071BD"/>
    <w:rsid w:val="00807333"/>
    <w:rsid w:val="00807DAE"/>
    <w:rsid w:val="0081210B"/>
    <w:rsid w:val="0081248E"/>
    <w:rsid w:val="008128C6"/>
    <w:rsid w:val="008150D5"/>
    <w:rsid w:val="008166BB"/>
    <w:rsid w:val="00816E35"/>
    <w:rsid w:val="00817153"/>
    <w:rsid w:val="008174F7"/>
    <w:rsid w:val="00820580"/>
    <w:rsid w:val="00822C44"/>
    <w:rsid w:val="0082367D"/>
    <w:rsid w:val="00824F5F"/>
    <w:rsid w:val="00831D22"/>
    <w:rsid w:val="00832158"/>
    <w:rsid w:val="00832A33"/>
    <w:rsid w:val="00832F1A"/>
    <w:rsid w:val="00834459"/>
    <w:rsid w:val="00834545"/>
    <w:rsid w:val="00834E91"/>
    <w:rsid w:val="008351EA"/>
    <w:rsid w:val="008352D6"/>
    <w:rsid w:val="00837F6B"/>
    <w:rsid w:val="00841D6D"/>
    <w:rsid w:val="0084211F"/>
    <w:rsid w:val="00842997"/>
    <w:rsid w:val="00842AE3"/>
    <w:rsid w:val="0084397B"/>
    <w:rsid w:val="00843B73"/>
    <w:rsid w:val="00844D92"/>
    <w:rsid w:val="008452FA"/>
    <w:rsid w:val="008464FA"/>
    <w:rsid w:val="00847CF3"/>
    <w:rsid w:val="00847E98"/>
    <w:rsid w:val="00850261"/>
    <w:rsid w:val="00850B63"/>
    <w:rsid w:val="008514D3"/>
    <w:rsid w:val="00852C02"/>
    <w:rsid w:val="00852F99"/>
    <w:rsid w:val="00854BEE"/>
    <w:rsid w:val="00854E4B"/>
    <w:rsid w:val="00855B34"/>
    <w:rsid w:val="00855FD3"/>
    <w:rsid w:val="00857783"/>
    <w:rsid w:val="008607DF"/>
    <w:rsid w:val="008608A3"/>
    <w:rsid w:val="00860CA0"/>
    <w:rsid w:val="008617D1"/>
    <w:rsid w:val="00861840"/>
    <w:rsid w:val="008649E5"/>
    <w:rsid w:val="008669C2"/>
    <w:rsid w:val="00866E68"/>
    <w:rsid w:val="00867950"/>
    <w:rsid w:val="00871E9A"/>
    <w:rsid w:val="00872633"/>
    <w:rsid w:val="00873BBC"/>
    <w:rsid w:val="0087402C"/>
    <w:rsid w:val="00874446"/>
    <w:rsid w:val="008775AC"/>
    <w:rsid w:val="008801C9"/>
    <w:rsid w:val="008836B9"/>
    <w:rsid w:val="008842F4"/>
    <w:rsid w:val="00886D2F"/>
    <w:rsid w:val="00892F5E"/>
    <w:rsid w:val="00893E8E"/>
    <w:rsid w:val="008941F3"/>
    <w:rsid w:val="008947AE"/>
    <w:rsid w:val="00894EE6"/>
    <w:rsid w:val="00894EE8"/>
    <w:rsid w:val="00895374"/>
    <w:rsid w:val="0089539F"/>
    <w:rsid w:val="008957B8"/>
    <w:rsid w:val="008965CC"/>
    <w:rsid w:val="00896882"/>
    <w:rsid w:val="00896E4F"/>
    <w:rsid w:val="00897068"/>
    <w:rsid w:val="008976B9"/>
    <w:rsid w:val="0089782B"/>
    <w:rsid w:val="008A1485"/>
    <w:rsid w:val="008A3BBD"/>
    <w:rsid w:val="008A4007"/>
    <w:rsid w:val="008A6345"/>
    <w:rsid w:val="008A6B34"/>
    <w:rsid w:val="008B0327"/>
    <w:rsid w:val="008B07DA"/>
    <w:rsid w:val="008B11EB"/>
    <w:rsid w:val="008B2867"/>
    <w:rsid w:val="008B2936"/>
    <w:rsid w:val="008B348B"/>
    <w:rsid w:val="008B381B"/>
    <w:rsid w:val="008B3F71"/>
    <w:rsid w:val="008B45F4"/>
    <w:rsid w:val="008B54A8"/>
    <w:rsid w:val="008B6406"/>
    <w:rsid w:val="008C1505"/>
    <w:rsid w:val="008C2401"/>
    <w:rsid w:val="008C3CB7"/>
    <w:rsid w:val="008C4B87"/>
    <w:rsid w:val="008C78F9"/>
    <w:rsid w:val="008C7E5D"/>
    <w:rsid w:val="008D007D"/>
    <w:rsid w:val="008D052C"/>
    <w:rsid w:val="008D092C"/>
    <w:rsid w:val="008D21F8"/>
    <w:rsid w:val="008D271F"/>
    <w:rsid w:val="008D3447"/>
    <w:rsid w:val="008D37E0"/>
    <w:rsid w:val="008D4030"/>
    <w:rsid w:val="008D4798"/>
    <w:rsid w:val="008D47A0"/>
    <w:rsid w:val="008D4A5B"/>
    <w:rsid w:val="008D4DD0"/>
    <w:rsid w:val="008D5FDC"/>
    <w:rsid w:val="008D795A"/>
    <w:rsid w:val="008E02C1"/>
    <w:rsid w:val="008E176E"/>
    <w:rsid w:val="008E243C"/>
    <w:rsid w:val="008E2F91"/>
    <w:rsid w:val="008E459C"/>
    <w:rsid w:val="008E641D"/>
    <w:rsid w:val="008E6ED9"/>
    <w:rsid w:val="008F035C"/>
    <w:rsid w:val="008F0C0D"/>
    <w:rsid w:val="008F1BB4"/>
    <w:rsid w:val="008F23DF"/>
    <w:rsid w:val="008F34D3"/>
    <w:rsid w:val="008F353E"/>
    <w:rsid w:val="008F4230"/>
    <w:rsid w:val="008F452A"/>
    <w:rsid w:val="008F4769"/>
    <w:rsid w:val="008F5365"/>
    <w:rsid w:val="008F5AF5"/>
    <w:rsid w:val="008F5E01"/>
    <w:rsid w:val="008F657A"/>
    <w:rsid w:val="008F7DED"/>
    <w:rsid w:val="0090065C"/>
    <w:rsid w:val="0090071F"/>
    <w:rsid w:val="00901A96"/>
    <w:rsid w:val="0090217C"/>
    <w:rsid w:val="0090255E"/>
    <w:rsid w:val="009035B5"/>
    <w:rsid w:val="00903A0A"/>
    <w:rsid w:val="00904ED9"/>
    <w:rsid w:val="0090672B"/>
    <w:rsid w:val="00906E8B"/>
    <w:rsid w:val="009070FE"/>
    <w:rsid w:val="009105C8"/>
    <w:rsid w:val="00910E42"/>
    <w:rsid w:val="009111F9"/>
    <w:rsid w:val="00912530"/>
    <w:rsid w:val="00912709"/>
    <w:rsid w:val="00913392"/>
    <w:rsid w:val="0091343D"/>
    <w:rsid w:val="0091523C"/>
    <w:rsid w:val="00916149"/>
    <w:rsid w:val="0091654F"/>
    <w:rsid w:val="009222FD"/>
    <w:rsid w:val="00922609"/>
    <w:rsid w:val="009227C5"/>
    <w:rsid w:val="00922F52"/>
    <w:rsid w:val="00923408"/>
    <w:rsid w:val="00924048"/>
    <w:rsid w:val="00925986"/>
    <w:rsid w:val="00925EDB"/>
    <w:rsid w:val="00926330"/>
    <w:rsid w:val="00926491"/>
    <w:rsid w:val="009274D7"/>
    <w:rsid w:val="00931D1E"/>
    <w:rsid w:val="009356B0"/>
    <w:rsid w:val="00937F8D"/>
    <w:rsid w:val="009411EF"/>
    <w:rsid w:val="0094162C"/>
    <w:rsid w:val="00942E54"/>
    <w:rsid w:val="00942F44"/>
    <w:rsid w:val="00944573"/>
    <w:rsid w:val="00945946"/>
    <w:rsid w:val="00946966"/>
    <w:rsid w:val="00947D75"/>
    <w:rsid w:val="009509CF"/>
    <w:rsid w:val="00951320"/>
    <w:rsid w:val="00952762"/>
    <w:rsid w:val="009528E2"/>
    <w:rsid w:val="00956CDA"/>
    <w:rsid w:val="00957C47"/>
    <w:rsid w:val="0096122A"/>
    <w:rsid w:val="00962BA4"/>
    <w:rsid w:val="009650F8"/>
    <w:rsid w:val="00965D0F"/>
    <w:rsid w:val="00970114"/>
    <w:rsid w:val="00970732"/>
    <w:rsid w:val="00971DDA"/>
    <w:rsid w:val="009722F1"/>
    <w:rsid w:val="00973350"/>
    <w:rsid w:val="00975B4F"/>
    <w:rsid w:val="0097651C"/>
    <w:rsid w:val="0097658A"/>
    <w:rsid w:val="00976F3D"/>
    <w:rsid w:val="00986D98"/>
    <w:rsid w:val="0098768B"/>
    <w:rsid w:val="0099060F"/>
    <w:rsid w:val="0099101B"/>
    <w:rsid w:val="00991AD2"/>
    <w:rsid w:val="009950A9"/>
    <w:rsid w:val="00996B84"/>
    <w:rsid w:val="009A0517"/>
    <w:rsid w:val="009A0605"/>
    <w:rsid w:val="009A1CB7"/>
    <w:rsid w:val="009A2035"/>
    <w:rsid w:val="009A269E"/>
    <w:rsid w:val="009A29D5"/>
    <w:rsid w:val="009A2DF7"/>
    <w:rsid w:val="009A32CF"/>
    <w:rsid w:val="009A478B"/>
    <w:rsid w:val="009A632B"/>
    <w:rsid w:val="009A632C"/>
    <w:rsid w:val="009B043F"/>
    <w:rsid w:val="009B2473"/>
    <w:rsid w:val="009B3A61"/>
    <w:rsid w:val="009B662A"/>
    <w:rsid w:val="009B74CB"/>
    <w:rsid w:val="009C0C9B"/>
    <w:rsid w:val="009C1167"/>
    <w:rsid w:val="009C24E0"/>
    <w:rsid w:val="009C33AD"/>
    <w:rsid w:val="009C4BB9"/>
    <w:rsid w:val="009C4BD0"/>
    <w:rsid w:val="009C50B4"/>
    <w:rsid w:val="009C7515"/>
    <w:rsid w:val="009C75AE"/>
    <w:rsid w:val="009C7B9E"/>
    <w:rsid w:val="009D0E4A"/>
    <w:rsid w:val="009D79EA"/>
    <w:rsid w:val="009E0926"/>
    <w:rsid w:val="009E1F80"/>
    <w:rsid w:val="009E2F6A"/>
    <w:rsid w:val="009E3C3E"/>
    <w:rsid w:val="009E40BF"/>
    <w:rsid w:val="009E416A"/>
    <w:rsid w:val="009E586C"/>
    <w:rsid w:val="009E5BF8"/>
    <w:rsid w:val="009E6563"/>
    <w:rsid w:val="009E67BB"/>
    <w:rsid w:val="009E745E"/>
    <w:rsid w:val="009F0285"/>
    <w:rsid w:val="009F0473"/>
    <w:rsid w:val="009F136B"/>
    <w:rsid w:val="009F14ED"/>
    <w:rsid w:val="009F244A"/>
    <w:rsid w:val="009F2A51"/>
    <w:rsid w:val="009F42C6"/>
    <w:rsid w:val="009F4DD6"/>
    <w:rsid w:val="009F7BCA"/>
    <w:rsid w:val="00A03C54"/>
    <w:rsid w:val="00A0570B"/>
    <w:rsid w:val="00A102A5"/>
    <w:rsid w:val="00A11F6B"/>
    <w:rsid w:val="00A12011"/>
    <w:rsid w:val="00A128AA"/>
    <w:rsid w:val="00A13319"/>
    <w:rsid w:val="00A136EF"/>
    <w:rsid w:val="00A1412F"/>
    <w:rsid w:val="00A17805"/>
    <w:rsid w:val="00A22326"/>
    <w:rsid w:val="00A23039"/>
    <w:rsid w:val="00A23500"/>
    <w:rsid w:val="00A23BA2"/>
    <w:rsid w:val="00A24D49"/>
    <w:rsid w:val="00A258B3"/>
    <w:rsid w:val="00A2600D"/>
    <w:rsid w:val="00A26EA5"/>
    <w:rsid w:val="00A30D09"/>
    <w:rsid w:val="00A34546"/>
    <w:rsid w:val="00A3736D"/>
    <w:rsid w:val="00A37FC3"/>
    <w:rsid w:val="00A4005E"/>
    <w:rsid w:val="00A407D2"/>
    <w:rsid w:val="00A41014"/>
    <w:rsid w:val="00A41288"/>
    <w:rsid w:val="00A41948"/>
    <w:rsid w:val="00A42718"/>
    <w:rsid w:val="00A430F0"/>
    <w:rsid w:val="00A43796"/>
    <w:rsid w:val="00A4457B"/>
    <w:rsid w:val="00A44D10"/>
    <w:rsid w:val="00A47305"/>
    <w:rsid w:val="00A47F5C"/>
    <w:rsid w:val="00A50E4F"/>
    <w:rsid w:val="00A5106B"/>
    <w:rsid w:val="00A5148E"/>
    <w:rsid w:val="00A53B2E"/>
    <w:rsid w:val="00A53D13"/>
    <w:rsid w:val="00A5507C"/>
    <w:rsid w:val="00A553F7"/>
    <w:rsid w:val="00A578A2"/>
    <w:rsid w:val="00A604D8"/>
    <w:rsid w:val="00A60C47"/>
    <w:rsid w:val="00A6186A"/>
    <w:rsid w:val="00A61E44"/>
    <w:rsid w:val="00A61FFE"/>
    <w:rsid w:val="00A62234"/>
    <w:rsid w:val="00A623FE"/>
    <w:rsid w:val="00A63869"/>
    <w:rsid w:val="00A6438E"/>
    <w:rsid w:val="00A67206"/>
    <w:rsid w:val="00A67FCC"/>
    <w:rsid w:val="00A71EDD"/>
    <w:rsid w:val="00A7235A"/>
    <w:rsid w:val="00A723D9"/>
    <w:rsid w:val="00A725E3"/>
    <w:rsid w:val="00A7316C"/>
    <w:rsid w:val="00A7410D"/>
    <w:rsid w:val="00A75B1A"/>
    <w:rsid w:val="00A76818"/>
    <w:rsid w:val="00A80559"/>
    <w:rsid w:val="00A80EF6"/>
    <w:rsid w:val="00A81A29"/>
    <w:rsid w:val="00A82647"/>
    <w:rsid w:val="00A85C90"/>
    <w:rsid w:val="00A8700B"/>
    <w:rsid w:val="00A92DBD"/>
    <w:rsid w:val="00A9435F"/>
    <w:rsid w:val="00A94378"/>
    <w:rsid w:val="00A94B1D"/>
    <w:rsid w:val="00A95AE3"/>
    <w:rsid w:val="00A95B89"/>
    <w:rsid w:val="00A960C0"/>
    <w:rsid w:val="00A964DF"/>
    <w:rsid w:val="00A96887"/>
    <w:rsid w:val="00A96C46"/>
    <w:rsid w:val="00AA0B97"/>
    <w:rsid w:val="00AA19E4"/>
    <w:rsid w:val="00AA1C26"/>
    <w:rsid w:val="00AA40D7"/>
    <w:rsid w:val="00AA47EE"/>
    <w:rsid w:val="00AA5342"/>
    <w:rsid w:val="00AA6849"/>
    <w:rsid w:val="00AB06C8"/>
    <w:rsid w:val="00AB403B"/>
    <w:rsid w:val="00AB5CC9"/>
    <w:rsid w:val="00AB67D0"/>
    <w:rsid w:val="00AB7ACD"/>
    <w:rsid w:val="00AC00CD"/>
    <w:rsid w:val="00AC072D"/>
    <w:rsid w:val="00AC18DC"/>
    <w:rsid w:val="00AC23C8"/>
    <w:rsid w:val="00AC25EF"/>
    <w:rsid w:val="00AC26D3"/>
    <w:rsid w:val="00AC2B89"/>
    <w:rsid w:val="00AC2CFC"/>
    <w:rsid w:val="00AC5352"/>
    <w:rsid w:val="00AC73BD"/>
    <w:rsid w:val="00AD03C6"/>
    <w:rsid w:val="00AD0A0F"/>
    <w:rsid w:val="00AD0E7D"/>
    <w:rsid w:val="00AD11FF"/>
    <w:rsid w:val="00AD1D0C"/>
    <w:rsid w:val="00AD2696"/>
    <w:rsid w:val="00AD31AA"/>
    <w:rsid w:val="00AD375F"/>
    <w:rsid w:val="00AD48C3"/>
    <w:rsid w:val="00AD54A0"/>
    <w:rsid w:val="00AD5589"/>
    <w:rsid w:val="00AD6797"/>
    <w:rsid w:val="00AD78A8"/>
    <w:rsid w:val="00AD7F69"/>
    <w:rsid w:val="00AE06ED"/>
    <w:rsid w:val="00AE19CF"/>
    <w:rsid w:val="00AE3A20"/>
    <w:rsid w:val="00AE4920"/>
    <w:rsid w:val="00AE5AF0"/>
    <w:rsid w:val="00AF082A"/>
    <w:rsid w:val="00AF1E68"/>
    <w:rsid w:val="00AF2947"/>
    <w:rsid w:val="00AF3475"/>
    <w:rsid w:val="00AF5AF8"/>
    <w:rsid w:val="00AF5CF8"/>
    <w:rsid w:val="00AF6B57"/>
    <w:rsid w:val="00AF6C05"/>
    <w:rsid w:val="00B01AA8"/>
    <w:rsid w:val="00B05036"/>
    <w:rsid w:val="00B05DCD"/>
    <w:rsid w:val="00B0735F"/>
    <w:rsid w:val="00B101BF"/>
    <w:rsid w:val="00B105B8"/>
    <w:rsid w:val="00B11FF3"/>
    <w:rsid w:val="00B12831"/>
    <w:rsid w:val="00B13263"/>
    <w:rsid w:val="00B1383D"/>
    <w:rsid w:val="00B1439F"/>
    <w:rsid w:val="00B14C6E"/>
    <w:rsid w:val="00B15597"/>
    <w:rsid w:val="00B16E1C"/>
    <w:rsid w:val="00B1722B"/>
    <w:rsid w:val="00B17E95"/>
    <w:rsid w:val="00B20DF4"/>
    <w:rsid w:val="00B2237A"/>
    <w:rsid w:val="00B24E19"/>
    <w:rsid w:val="00B25D54"/>
    <w:rsid w:val="00B278A3"/>
    <w:rsid w:val="00B27A5D"/>
    <w:rsid w:val="00B27DBC"/>
    <w:rsid w:val="00B30747"/>
    <w:rsid w:val="00B3074E"/>
    <w:rsid w:val="00B317FD"/>
    <w:rsid w:val="00B327EA"/>
    <w:rsid w:val="00B330CD"/>
    <w:rsid w:val="00B335D8"/>
    <w:rsid w:val="00B33E02"/>
    <w:rsid w:val="00B340E4"/>
    <w:rsid w:val="00B3563B"/>
    <w:rsid w:val="00B369E0"/>
    <w:rsid w:val="00B3732F"/>
    <w:rsid w:val="00B40A6C"/>
    <w:rsid w:val="00B4354E"/>
    <w:rsid w:val="00B43A97"/>
    <w:rsid w:val="00B44AF8"/>
    <w:rsid w:val="00B45886"/>
    <w:rsid w:val="00B4633B"/>
    <w:rsid w:val="00B50218"/>
    <w:rsid w:val="00B51536"/>
    <w:rsid w:val="00B51EFA"/>
    <w:rsid w:val="00B52567"/>
    <w:rsid w:val="00B52869"/>
    <w:rsid w:val="00B53063"/>
    <w:rsid w:val="00B5355D"/>
    <w:rsid w:val="00B54349"/>
    <w:rsid w:val="00B54A16"/>
    <w:rsid w:val="00B54E5A"/>
    <w:rsid w:val="00B550B9"/>
    <w:rsid w:val="00B5777A"/>
    <w:rsid w:val="00B60633"/>
    <w:rsid w:val="00B61C26"/>
    <w:rsid w:val="00B61FE9"/>
    <w:rsid w:val="00B636AF"/>
    <w:rsid w:val="00B646F6"/>
    <w:rsid w:val="00B66580"/>
    <w:rsid w:val="00B6678D"/>
    <w:rsid w:val="00B70F62"/>
    <w:rsid w:val="00B72025"/>
    <w:rsid w:val="00B75309"/>
    <w:rsid w:val="00B76F21"/>
    <w:rsid w:val="00B7773E"/>
    <w:rsid w:val="00B777A9"/>
    <w:rsid w:val="00B80A69"/>
    <w:rsid w:val="00B80A6D"/>
    <w:rsid w:val="00B83013"/>
    <w:rsid w:val="00B846BB"/>
    <w:rsid w:val="00B84FA0"/>
    <w:rsid w:val="00B85083"/>
    <w:rsid w:val="00B85C39"/>
    <w:rsid w:val="00B8621F"/>
    <w:rsid w:val="00B87150"/>
    <w:rsid w:val="00B87648"/>
    <w:rsid w:val="00B878C5"/>
    <w:rsid w:val="00B87F0A"/>
    <w:rsid w:val="00B90D35"/>
    <w:rsid w:val="00B91077"/>
    <w:rsid w:val="00B93657"/>
    <w:rsid w:val="00B942C1"/>
    <w:rsid w:val="00B96105"/>
    <w:rsid w:val="00B9767D"/>
    <w:rsid w:val="00BA623B"/>
    <w:rsid w:val="00BA672B"/>
    <w:rsid w:val="00BA787D"/>
    <w:rsid w:val="00BB02F9"/>
    <w:rsid w:val="00BB037A"/>
    <w:rsid w:val="00BB0C31"/>
    <w:rsid w:val="00BB126D"/>
    <w:rsid w:val="00BB1B75"/>
    <w:rsid w:val="00BB2DA7"/>
    <w:rsid w:val="00BB52F9"/>
    <w:rsid w:val="00BB571F"/>
    <w:rsid w:val="00BB6C72"/>
    <w:rsid w:val="00BB77BE"/>
    <w:rsid w:val="00BB796B"/>
    <w:rsid w:val="00BB7CF9"/>
    <w:rsid w:val="00BC08A8"/>
    <w:rsid w:val="00BC176D"/>
    <w:rsid w:val="00BC4497"/>
    <w:rsid w:val="00BC5A8A"/>
    <w:rsid w:val="00BC5C04"/>
    <w:rsid w:val="00BC60CE"/>
    <w:rsid w:val="00BC6916"/>
    <w:rsid w:val="00BC6ECA"/>
    <w:rsid w:val="00BC7044"/>
    <w:rsid w:val="00BC7CAC"/>
    <w:rsid w:val="00BD04B1"/>
    <w:rsid w:val="00BD126F"/>
    <w:rsid w:val="00BD14BC"/>
    <w:rsid w:val="00BD3AFA"/>
    <w:rsid w:val="00BD3DA0"/>
    <w:rsid w:val="00BD3DFE"/>
    <w:rsid w:val="00BD4298"/>
    <w:rsid w:val="00BD53E0"/>
    <w:rsid w:val="00BD5E9E"/>
    <w:rsid w:val="00BD62A4"/>
    <w:rsid w:val="00BD632D"/>
    <w:rsid w:val="00BD6C14"/>
    <w:rsid w:val="00BD77E3"/>
    <w:rsid w:val="00BD7817"/>
    <w:rsid w:val="00BD7BA7"/>
    <w:rsid w:val="00BE0857"/>
    <w:rsid w:val="00BE14AB"/>
    <w:rsid w:val="00BE2234"/>
    <w:rsid w:val="00BE2AD5"/>
    <w:rsid w:val="00BE3DC3"/>
    <w:rsid w:val="00BE48DF"/>
    <w:rsid w:val="00BE59A8"/>
    <w:rsid w:val="00BE67E6"/>
    <w:rsid w:val="00BE6C60"/>
    <w:rsid w:val="00BE7120"/>
    <w:rsid w:val="00BE7BF1"/>
    <w:rsid w:val="00BF106E"/>
    <w:rsid w:val="00BF243F"/>
    <w:rsid w:val="00BF28DC"/>
    <w:rsid w:val="00BF302C"/>
    <w:rsid w:val="00BF460F"/>
    <w:rsid w:val="00BF5082"/>
    <w:rsid w:val="00BF50BA"/>
    <w:rsid w:val="00BF50BB"/>
    <w:rsid w:val="00BF54C1"/>
    <w:rsid w:val="00BF5531"/>
    <w:rsid w:val="00BF595D"/>
    <w:rsid w:val="00BF59D4"/>
    <w:rsid w:val="00BF64BC"/>
    <w:rsid w:val="00BF73CA"/>
    <w:rsid w:val="00C0038C"/>
    <w:rsid w:val="00C003D0"/>
    <w:rsid w:val="00C00541"/>
    <w:rsid w:val="00C006CE"/>
    <w:rsid w:val="00C01BE1"/>
    <w:rsid w:val="00C03E86"/>
    <w:rsid w:val="00C03EBF"/>
    <w:rsid w:val="00C03F6F"/>
    <w:rsid w:val="00C045F2"/>
    <w:rsid w:val="00C05492"/>
    <w:rsid w:val="00C05D55"/>
    <w:rsid w:val="00C05F16"/>
    <w:rsid w:val="00C074A6"/>
    <w:rsid w:val="00C0768D"/>
    <w:rsid w:val="00C12523"/>
    <w:rsid w:val="00C15B61"/>
    <w:rsid w:val="00C1792B"/>
    <w:rsid w:val="00C20236"/>
    <w:rsid w:val="00C2150E"/>
    <w:rsid w:val="00C220EE"/>
    <w:rsid w:val="00C22468"/>
    <w:rsid w:val="00C22F12"/>
    <w:rsid w:val="00C2332D"/>
    <w:rsid w:val="00C239B4"/>
    <w:rsid w:val="00C26ABA"/>
    <w:rsid w:val="00C30B93"/>
    <w:rsid w:val="00C32F0E"/>
    <w:rsid w:val="00C3366D"/>
    <w:rsid w:val="00C33BFB"/>
    <w:rsid w:val="00C33E51"/>
    <w:rsid w:val="00C34BE7"/>
    <w:rsid w:val="00C35602"/>
    <w:rsid w:val="00C36115"/>
    <w:rsid w:val="00C3710F"/>
    <w:rsid w:val="00C441FB"/>
    <w:rsid w:val="00C47B27"/>
    <w:rsid w:val="00C5005B"/>
    <w:rsid w:val="00C525A4"/>
    <w:rsid w:val="00C539FD"/>
    <w:rsid w:val="00C544CF"/>
    <w:rsid w:val="00C5457F"/>
    <w:rsid w:val="00C5528E"/>
    <w:rsid w:val="00C56027"/>
    <w:rsid w:val="00C573D8"/>
    <w:rsid w:val="00C60909"/>
    <w:rsid w:val="00C6134B"/>
    <w:rsid w:val="00C615A3"/>
    <w:rsid w:val="00C62313"/>
    <w:rsid w:val="00C624C4"/>
    <w:rsid w:val="00C62E8B"/>
    <w:rsid w:val="00C64FD3"/>
    <w:rsid w:val="00C65778"/>
    <w:rsid w:val="00C67381"/>
    <w:rsid w:val="00C70308"/>
    <w:rsid w:val="00C720D8"/>
    <w:rsid w:val="00C728ED"/>
    <w:rsid w:val="00C72DB0"/>
    <w:rsid w:val="00C72FAC"/>
    <w:rsid w:val="00C73796"/>
    <w:rsid w:val="00C73B0D"/>
    <w:rsid w:val="00C73F19"/>
    <w:rsid w:val="00C75B42"/>
    <w:rsid w:val="00C7666B"/>
    <w:rsid w:val="00C77393"/>
    <w:rsid w:val="00C773C1"/>
    <w:rsid w:val="00C80292"/>
    <w:rsid w:val="00C83EB1"/>
    <w:rsid w:val="00C8572F"/>
    <w:rsid w:val="00C85990"/>
    <w:rsid w:val="00C85AF7"/>
    <w:rsid w:val="00C87CA0"/>
    <w:rsid w:val="00C9093F"/>
    <w:rsid w:val="00C90EAD"/>
    <w:rsid w:val="00C9465F"/>
    <w:rsid w:val="00C96A1D"/>
    <w:rsid w:val="00C9740C"/>
    <w:rsid w:val="00C97481"/>
    <w:rsid w:val="00CA0554"/>
    <w:rsid w:val="00CA056B"/>
    <w:rsid w:val="00CA1393"/>
    <w:rsid w:val="00CA31E3"/>
    <w:rsid w:val="00CA3C1F"/>
    <w:rsid w:val="00CA4E97"/>
    <w:rsid w:val="00CA6464"/>
    <w:rsid w:val="00CA64F7"/>
    <w:rsid w:val="00CA6973"/>
    <w:rsid w:val="00CB094B"/>
    <w:rsid w:val="00CB0BDD"/>
    <w:rsid w:val="00CB23C4"/>
    <w:rsid w:val="00CB2CD5"/>
    <w:rsid w:val="00CB3819"/>
    <w:rsid w:val="00CB4437"/>
    <w:rsid w:val="00CB46FE"/>
    <w:rsid w:val="00CB4909"/>
    <w:rsid w:val="00CB6AB4"/>
    <w:rsid w:val="00CB6C98"/>
    <w:rsid w:val="00CB6E24"/>
    <w:rsid w:val="00CB783C"/>
    <w:rsid w:val="00CB7A52"/>
    <w:rsid w:val="00CC08E6"/>
    <w:rsid w:val="00CC0A25"/>
    <w:rsid w:val="00CC0DFB"/>
    <w:rsid w:val="00CC1BED"/>
    <w:rsid w:val="00CC1FB7"/>
    <w:rsid w:val="00CC2023"/>
    <w:rsid w:val="00CC314F"/>
    <w:rsid w:val="00CC3C1F"/>
    <w:rsid w:val="00CC7208"/>
    <w:rsid w:val="00CD1209"/>
    <w:rsid w:val="00CD1AA8"/>
    <w:rsid w:val="00CD2FEC"/>
    <w:rsid w:val="00CD30D3"/>
    <w:rsid w:val="00CD30F7"/>
    <w:rsid w:val="00CD3187"/>
    <w:rsid w:val="00CD43BE"/>
    <w:rsid w:val="00CD48E1"/>
    <w:rsid w:val="00CD4CF7"/>
    <w:rsid w:val="00CD6D78"/>
    <w:rsid w:val="00CD6F7E"/>
    <w:rsid w:val="00CD7895"/>
    <w:rsid w:val="00CE0074"/>
    <w:rsid w:val="00CE1916"/>
    <w:rsid w:val="00CE55A6"/>
    <w:rsid w:val="00CF0845"/>
    <w:rsid w:val="00CF2AAA"/>
    <w:rsid w:val="00CF324A"/>
    <w:rsid w:val="00CF390B"/>
    <w:rsid w:val="00CF52E3"/>
    <w:rsid w:val="00CF52FF"/>
    <w:rsid w:val="00CF5E55"/>
    <w:rsid w:val="00CF62F9"/>
    <w:rsid w:val="00CF79F6"/>
    <w:rsid w:val="00D00DA1"/>
    <w:rsid w:val="00D011E9"/>
    <w:rsid w:val="00D014D1"/>
    <w:rsid w:val="00D02342"/>
    <w:rsid w:val="00D0306D"/>
    <w:rsid w:val="00D03341"/>
    <w:rsid w:val="00D03F9C"/>
    <w:rsid w:val="00D04F30"/>
    <w:rsid w:val="00D05A0B"/>
    <w:rsid w:val="00D0635C"/>
    <w:rsid w:val="00D0640D"/>
    <w:rsid w:val="00D06DC9"/>
    <w:rsid w:val="00D06F7C"/>
    <w:rsid w:val="00D10C9D"/>
    <w:rsid w:val="00D1122F"/>
    <w:rsid w:val="00D11852"/>
    <w:rsid w:val="00D11E85"/>
    <w:rsid w:val="00D121BB"/>
    <w:rsid w:val="00D13219"/>
    <w:rsid w:val="00D14334"/>
    <w:rsid w:val="00D14623"/>
    <w:rsid w:val="00D147F7"/>
    <w:rsid w:val="00D14852"/>
    <w:rsid w:val="00D14E5B"/>
    <w:rsid w:val="00D156F1"/>
    <w:rsid w:val="00D16EF6"/>
    <w:rsid w:val="00D20C80"/>
    <w:rsid w:val="00D22224"/>
    <w:rsid w:val="00D22828"/>
    <w:rsid w:val="00D22A45"/>
    <w:rsid w:val="00D235FA"/>
    <w:rsid w:val="00D27353"/>
    <w:rsid w:val="00D27ACC"/>
    <w:rsid w:val="00D31EF0"/>
    <w:rsid w:val="00D31F70"/>
    <w:rsid w:val="00D32971"/>
    <w:rsid w:val="00D33C36"/>
    <w:rsid w:val="00D33E26"/>
    <w:rsid w:val="00D34C2E"/>
    <w:rsid w:val="00D3509C"/>
    <w:rsid w:val="00D35698"/>
    <w:rsid w:val="00D3569F"/>
    <w:rsid w:val="00D3645C"/>
    <w:rsid w:val="00D36A87"/>
    <w:rsid w:val="00D4042F"/>
    <w:rsid w:val="00D40F74"/>
    <w:rsid w:val="00D40FDA"/>
    <w:rsid w:val="00D414B1"/>
    <w:rsid w:val="00D42039"/>
    <w:rsid w:val="00D4284E"/>
    <w:rsid w:val="00D42FDE"/>
    <w:rsid w:val="00D4473F"/>
    <w:rsid w:val="00D45598"/>
    <w:rsid w:val="00D46494"/>
    <w:rsid w:val="00D46586"/>
    <w:rsid w:val="00D46CCB"/>
    <w:rsid w:val="00D4742F"/>
    <w:rsid w:val="00D475C0"/>
    <w:rsid w:val="00D4790C"/>
    <w:rsid w:val="00D47BF1"/>
    <w:rsid w:val="00D51AA3"/>
    <w:rsid w:val="00D53893"/>
    <w:rsid w:val="00D54DC3"/>
    <w:rsid w:val="00D55D65"/>
    <w:rsid w:val="00D57970"/>
    <w:rsid w:val="00D606A4"/>
    <w:rsid w:val="00D60762"/>
    <w:rsid w:val="00D608D8"/>
    <w:rsid w:val="00D62192"/>
    <w:rsid w:val="00D62D64"/>
    <w:rsid w:val="00D646C5"/>
    <w:rsid w:val="00D649E4"/>
    <w:rsid w:val="00D70B68"/>
    <w:rsid w:val="00D71DF7"/>
    <w:rsid w:val="00D72275"/>
    <w:rsid w:val="00D7494E"/>
    <w:rsid w:val="00D74C6E"/>
    <w:rsid w:val="00D75B77"/>
    <w:rsid w:val="00D76DE1"/>
    <w:rsid w:val="00D76E05"/>
    <w:rsid w:val="00D77713"/>
    <w:rsid w:val="00D82528"/>
    <w:rsid w:val="00D825F7"/>
    <w:rsid w:val="00D83A62"/>
    <w:rsid w:val="00D84AB2"/>
    <w:rsid w:val="00D84F41"/>
    <w:rsid w:val="00D85761"/>
    <w:rsid w:val="00D85B86"/>
    <w:rsid w:val="00D86501"/>
    <w:rsid w:val="00D91189"/>
    <w:rsid w:val="00D91580"/>
    <w:rsid w:val="00D9418E"/>
    <w:rsid w:val="00D95F50"/>
    <w:rsid w:val="00D963F1"/>
    <w:rsid w:val="00D97EDA"/>
    <w:rsid w:val="00DA09C1"/>
    <w:rsid w:val="00DA1B64"/>
    <w:rsid w:val="00DA3503"/>
    <w:rsid w:val="00DA53AF"/>
    <w:rsid w:val="00DA58F1"/>
    <w:rsid w:val="00DA63A3"/>
    <w:rsid w:val="00DA723F"/>
    <w:rsid w:val="00DA7BD5"/>
    <w:rsid w:val="00DB0217"/>
    <w:rsid w:val="00DB188D"/>
    <w:rsid w:val="00DB291E"/>
    <w:rsid w:val="00DB30C9"/>
    <w:rsid w:val="00DB50A8"/>
    <w:rsid w:val="00DB7E44"/>
    <w:rsid w:val="00DC015C"/>
    <w:rsid w:val="00DC0D36"/>
    <w:rsid w:val="00DC2690"/>
    <w:rsid w:val="00DC37E9"/>
    <w:rsid w:val="00DC440E"/>
    <w:rsid w:val="00DC5AD6"/>
    <w:rsid w:val="00DC5B8B"/>
    <w:rsid w:val="00DD01EC"/>
    <w:rsid w:val="00DD15A1"/>
    <w:rsid w:val="00DD22D3"/>
    <w:rsid w:val="00DD2C86"/>
    <w:rsid w:val="00DD49E6"/>
    <w:rsid w:val="00DD4F6D"/>
    <w:rsid w:val="00DD5586"/>
    <w:rsid w:val="00DD580B"/>
    <w:rsid w:val="00DD5E03"/>
    <w:rsid w:val="00DD63CF"/>
    <w:rsid w:val="00DE055D"/>
    <w:rsid w:val="00DE06D4"/>
    <w:rsid w:val="00DE08AE"/>
    <w:rsid w:val="00DE0CDD"/>
    <w:rsid w:val="00DE0FA6"/>
    <w:rsid w:val="00DE1A5A"/>
    <w:rsid w:val="00DE3349"/>
    <w:rsid w:val="00DF151D"/>
    <w:rsid w:val="00DF286C"/>
    <w:rsid w:val="00DF2BAE"/>
    <w:rsid w:val="00DF2F0F"/>
    <w:rsid w:val="00DF37EE"/>
    <w:rsid w:val="00DF705F"/>
    <w:rsid w:val="00E01D90"/>
    <w:rsid w:val="00E02BD6"/>
    <w:rsid w:val="00E06B3C"/>
    <w:rsid w:val="00E07944"/>
    <w:rsid w:val="00E07DAD"/>
    <w:rsid w:val="00E116DE"/>
    <w:rsid w:val="00E11FDE"/>
    <w:rsid w:val="00E12A52"/>
    <w:rsid w:val="00E13343"/>
    <w:rsid w:val="00E13509"/>
    <w:rsid w:val="00E13CE7"/>
    <w:rsid w:val="00E13F58"/>
    <w:rsid w:val="00E14FC4"/>
    <w:rsid w:val="00E173C2"/>
    <w:rsid w:val="00E17C94"/>
    <w:rsid w:val="00E2011B"/>
    <w:rsid w:val="00E2038C"/>
    <w:rsid w:val="00E21A93"/>
    <w:rsid w:val="00E2369E"/>
    <w:rsid w:val="00E2546A"/>
    <w:rsid w:val="00E259F7"/>
    <w:rsid w:val="00E25F3F"/>
    <w:rsid w:val="00E268A7"/>
    <w:rsid w:val="00E27A6D"/>
    <w:rsid w:val="00E3034F"/>
    <w:rsid w:val="00E32531"/>
    <w:rsid w:val="00E32ED0"/>
    <w:rsid w:val="00E331B3"/>
    <w:rsid w:val="00E33839"/>
    <w:rsid w:val="00E3470E"/>
    <w:rsid w:val="00E35DB9"/>
    <w:rsid w:val="00E40FAF"/>
    <w:rsid w:val="00E41279"/>
    <w:rsid w:val="00E4260F"/>
    <w:rsid w:val="00E43566"/>
    <w:rsid w:val="00E43E57"/>
    <w:rsid w:val="00E44F99"/>
    <w:rsid w:val="00E477AE"/>
    <w:rsid w:val="00E47863"/>
    <w:rsid w:val="00E47CC8"/>
    <w:rsid w:val="00E47E81"/>
    <w:rsid w:val="00E51552"/>
    <w:rsid w:val="00E51C56"/>
    <w:rsid w:val="00E51ECA"/>
    <w:rsid w:val="00E51ED2"/>
    <w:rsid w:val="00E51FC1"/>
    <w:rsid w:val="00E53DF1"/>
    <w:rsid w:val="00E55D19"/>
    <w:rsid w:val="00E56E7F"/>
    <w:rsid w:val="00E577C5"/>
    <w:rsid w:val="00E57ED5"/>
    <w:rsid w:val="00E607CF"/>
    <w:rsid w:val="00E614B5"/>
    <w:rsid w:val="00E61BDA"/>
    <w:rsid w:val="00E61E8C"/>
    <w:rsid w:val="00E63A16"/>
    <w:rsid w:val="00E63D4E"/>
    <w:rsid w:val="00E648D3"/>
    <w:rsid w:val="00E6524E"/>
    <w:rsid w:val="00E668C5"/>
    <w:rsid w:val="00E6784D"/>
    <w:rsid w:val="00E70A5F"/>
    <w:rsid w:val="00E725CD"/>
    <w:rsid w:val="00E72685"/>
    <w:rsid w:val="00E72DC1"/>
    <w:rsid w:val="00E73EA3"/>
    <w:rsid w:val="00E749B2"/>
    <w:rsid w:val="00E7506D"/>
    <w:rsid w:val="00E7567A"/>
    <w:rsid w:val="00E75ADE"/>
    <w:rsid w:val="00E76AD6"/>
    <w:rsid w:val="00E77504"/>
    <w:rsid w:val="00E80040"/>
    <w:rsid w:val="00E809D3"/>
    <w:rsid w:val="00E84EB0"/>
    <w:rsid w:val="00E9357D"/>
    <w:rsid w:val="00E94B5E"/>
    <w:rsid w:val="00E94E55"/>
    <w:rsid w:val="00E95372"/>
    <w:rsid w:val="00E959B7"/>
    <w:rsid w:val="00E9630D"/>
    <w:rsid w:val="00E96E39"/>
    <w:rsid w:val="00E97848"/>
    <w:rsid w:val="00E97F01"/>
    <w:rsid w:val="00EA1DD0"/>
    <w:rsid w:val="00EA4555"/>
    <w:rsid w:val="00EA5DF8"/>
    <w:rsid w:val="00EA70A8"/>
    <w:rsid w:val="00EB0D99"/>
    <w:rsid w:val="00EB1A20"/>
    <w:rsid w:val="00EB1D63"/>
    <w:rsid w:val="00EB300C"/>
    <w:rsid w:val="00EB35D9"/>
    <w:rsid w:val="00EB4399"/>
    <w:rsid w:val="00EB4BB2"/>
    <w:rsid w:val="00EB5B7C"/>
    <w:rsid w:val="00EB6927"/>
    <w:rsid w:val="00EC3424"/>
    <w:rsid w:val="00EC4F90"/>
    <w:rsid w:val="00EC5609"/>
    <w:rsid w:val="00EC6496"/>
    <w:rsid w:val="00EC67CE"/>
    <w:rsid w:val="00EC69B7"/>
    <w:rsid w:val="00EC6A83"/>
    <w:rsid w:val="00EC7A2A"/>
    <w:rsid w:val="00ED1109"/>
    <w:rsid w:val="00ED18E2"/>
    <w:rsid w:val="00ED2238"/>
    <w:rsid w:val="00ED2CAE"/>
    <w:rsid w:val="00ED2CD1"/>
    <w:rsid w:val="00ED4853"/>
    <w:rsid w:val="00ED48DE"/>
    <w:rsid w:val="00ED6CC2"/>
    <w:rsid w:val="00ED6F7E"/>
    <w:rsid w:val="00ED712B"/>
    <w:rsid w:val="00ED731A"/>
    <w:rsid w:val="00EE07F2"/>
    <w:rsid w:val="00EE0D75"/>
    <w:rsid w:val="00EE0E95"/>
    <w:rsid w:val="00EE1317"/>
    <w:rsid w:val="00EE3527"/>
    <w:rsid w:val="00EE430B"/>
    <w:rsid w:val="00EE4A4E"/>
    <w:rsid w:val="00EE5D0E"/>
    <w:rsid w:val="00EE601D"/>
    <w:rsid w:val="00EF0A81"/>
    <w:rsid w:val="00EF18B7"/>
    <w:rsid w:val="00EF23AE"/>
    <w:rsid w:val="00EF24F2"/>
    <w:rsid w:val="00EF26D9"/>
    <w:rsid w:val="00EF2E09"/>
    <w:rsid w:val="00EF2EA7"/>
    <w:rsid w:val="00EF2F91"/>
    <w:rsid w:val="00EF39D1"/>
    <w:rsid w:val="00EF515E"/>
    <w:rsid w:val="00EF5B6C"/>
    <w:rsid w:val="00EF6172"/>
    <w:rsid w:val="00EF75A4"/>
    <w:rsid w:val="00F00B0A"/>
    <w:rsid w:val="00F01F30"/>
    <w:rsid w:val="00F03A98"/>
    <w:rsid w:val="00F04FDA"/>
    <w:rsid w:val="00F05542"/>
    <w:rsid w:val="00F07BE5"/>
    <w:rsid w:val="00F1144A"/>
    <w:rsid w:val="00F127B8"/>
    <w:rsid w:val="00F15C8F"/>
    <w:rsid w:val="00F162FD"/>
    <w:rsid w:val="00F16C6A"/>
    <w:rsid w:val="00F202BB"/>
    <w:rsid w:val="00F20B2F"/>
    <w:rsid w:val="00F218BC"/>
    <w:rsid w:val="00F222CE"/>
    <w:rsid w:val="00F22799"/>
    <w:rsid w:val="00F23760"/>
    <w:rsid w:val="00F23930"/>
    <w:rsid w:val="00F23D9A"/>
    <w:rsid w:val="00F243CD"/>
    <w:rsid w:val="00F2593A"/>
    <w:rsid w:val="00F25B6C"/>
    <w:rsid w:val="00F26460"/>
    <w:rsid w:val="00F26A3E"/>
    <w:rsid w:val="00F27FE9"/>
    <w:rsid w:val="00F317C5"/>
    <w:rsid w:val="00F32DF3"/>
    <w:rsid w:val="00F33719"/>
    <w:rsid w:val="00F34421"/>
    <w:rsid w:val="00F34AE6"/>
    <w:rsid w:val="00F35765"/>
    <w:rsid w:val="00F35E27"/>
    <w:rsid w:val="00F36D00"/>
    <w:rsid w:val="00F37839"/>
    <w:rsid w:val="00F37973"/>
    <w:rsid w:val="00F40426"/>
    <w:rsid w:val="00F40C1C"/>
    <w:rsid w:val="00F424FA"/>
    <w:rsid w:val="00F42BFB"/>
    <w:rsid w:val="00F43F45"/>
    <w:rsid w:val="00F445B5"/>
    <w:rsid w:val="00F452D6"/>
    <w:rsid w:val="00F4644B"/>
    <w:rsid w:val="00F468B2"/>
    <w:rsid w:val="00F474DE"/>
    <w:rsid w:val="00F50221"/>
    <w:rsid w:val="00F50AC0"/>
    <w:rsid w:val="00F50DDE"/>
    <w:rsid w:val="00F52CB0"/>
    <w:rsid w:val="00F53201"/>
    <w:rsid w:val="00F53868"/>
    <w:rsid w:val="00F6024E"/>
    <w:rsid w:val="00F60743"/>
    <w:rsid w:val="00F60AD9"/>
    <w:rsid w:val="00F60DD8"/>
    <w:rsid w:val="00F6188F"/>
    <w:rsid w:val="00F61F5C"/>
    <w:rsid w:val="00F62208"/>
    <w:rsid w:val="00F62624"/>
    <w:rsid w:val="00F629D6"/>
    <w:rsid w:val="00F64409"/>
    <w:rsid w:val="00F64C15"/>
    <w:rsid w:val="00F64DA6"/>
    <w:rsid w:val="00F6601B"/>
    <w:rsid w:val="00F66B6C"/>
    <w:rsid w:val="00F66CA1"/>
    <w:rsid w:val="00F670F3"/>
    <w:rsid w:val="00F7120C"/>
    <w:rsid w:val="00F72281"/>
    <w:rsid w:val="00F72FFF"/>
    <w:rsid w:val="00F731E1"/>
    <w:rsid w:val="00F736D7"/>
    <w:rsid w:val="00F7394C"/>
    <w:rsid w:val="00F75465"/>
    <w:rsid w:val="00F77AEF"/>
    <w:rsid w:val="00F83295"/>
    <w:rsid w:val="00F8424D"/>
    <w:rsid w:val="00F845C6"/>
    <w:rsid w:val="00F847B7"/>
    <w:rsid w:val="00F85701"/>
    <w:rsid w:val="00F85D8E"/>
    <w:rsid w:val="00F85EF4"/>
    <w:rsid w:val="00F8604C"/>
    <w:rsid w:val="00F8720A"/>
    <w:rsid w:val="00F920CB"/>
    <w:rsid w:val="00F9224A"/>
    <w:rsid w:val="00F938B8"/>
    <w:rsid w:val="00F93C8C"/>
    <w:rsid w:val="00F9421C"/>
    <w:rsid w:val="00FA1A3E"/>
    <w:rsid w:val="00FA21C4"/>
    <w:rsid w:val="00FA3FD0"/>
    <w:rsid w:val="00FA767C"/>
    <w:rsid w:val="00FA7F95"/>
    <w:rsid w:val="00FB08AC"/>
    <w:rsid w:val="00FB0CA3"/>
    <w:rsid w:val="00FB1E8B"/>
    <w:rsid w:val="00FB23ED"/>
    <w:rsid w:val="00FB3154"/>
    <w:rsid w:val="00FB5664"/>
    <w:rsid w:val="00FB5FEB"/>
    <w:rsid w:val="00FB6405"/>
    <w:rsid w:val="00FB6FAE"/>
    <w:rsid w:val="00FB7B79"/>
    <w:rsid w:val="00FC1B2B"/>
    <w:rsid w:val="00FC1B80"/>
    <w:rsid w:val="00FC312D"/>
    <w:rsid w:val="00FC38CD"/>
    <w:rsid w:val="00FC3CAC"/>
    <w:rsid w:val="00FC4833"/>
    <w:rsid w:val="00FC53E0"/>
    <w:rsid w:val="00FC5E43"/>
    <w:rsid w:val="00FC6773"/>
    <w:rsid w:val="00FC6DCA"/>
    <w:rsid w:val="00FC706A"/>
    <w:rsid w:val="00FD1002"/>
    <w:rsid w:val="00FD1CB6"/>
    <w:rsid w:val="00FD1F00"/>
    <w:rsid w:val="00FD290D"/>
    <w:rsid w:val="00FD325E"/>
    <w:rsid w:val="00FD368F"/>
    <w:rsid w:val="00FD40C9"/>
    <w:rsid w:val="00FD4388"/>
    <w:rsid w:val="00FD4510"/>
    <w:rsid w:val="00FD4C59"/>
    <w:rsid w:val="00FD52FA"/>
    <w:rsid w:val="00FD5510"/>
    <w:rsid w:val="00FD560C"/>
    <w:rsid w:val="00FD583C"/>
    <w:rsid w:val="00FD593C"/>
    <w:rsid w:val="00FD5FC5"/>
    <w:rsid w:val="00FD61CB"/>
    <w:rsid w:val="00FD6690"/>
    <w:rsid w:val="00FD71D1"/>
    <w:rsid w:val="00FD7640"/>
    <w:rsid w:val="00FD7D22"/>
    <w:rsid w:val="00FD7FF8"/>
    <w:rsid w:val="00FE001B"/>
    <w:rsid w:val="00FE1162"/>
    <w:rsid w:val="00FE2746"/>
    <w:rsid w:val="00FE2BB3"/>
    <w:rsid w:val="00FE3862"/>
    <w:rsid w:val="00FE4883"/>
    <w:rsid w:val="00FE677E"/>
    <w:rsid w:val="00FE7663"/>
    <w:rsid w:val="00FF0DE4"/>
    <w:rsid w:val="00FF2727"/>
    <w:rsid w:val="00FF3644"/>
    <w:rsid w:val="00FF3692"/>
    <w:rsid w:val="00FF371B"/>
    <w:rsid w:val="00FF39AD"/>
    <w:rsid w:val="00FF40DB"/>
    <w:rsid w:val="00FF44A1"/>
    <w:rsid w:val="00FF4F94"/>
    <w:rsid w:val="00FF65C9"/>
    <w:rsid w:val="00FF7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93C9D"/>
  <w15:docId w15:val="{D72F8297-182B-43D8-B60C-713C3F2B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764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712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FD7640"/>
    <w:pPr>
      <w:keepNext/>
      <w:spacing w:before="240" w:after="60"/>
      <w:outlineLvl w:val="1"/>
    </w:pPr>
    <w:rPr>
      <w:rFonts w:ascii="Arial" w:hAnsi="Arial" w:cs="Arial"/>
      <w:b/>
      <w:bCs/>
      <w:i/>
      <w:iCs/>
      <w:sz w:val="28"/>
      <w:szCs w:val="28"/>
    </w:rPr>
  </w:style>
  <w:style w:type="paragraph" w:styleId="3">
    <w:name w:val="heading 3"/>
    <w:basedOn w:val="a0"/>
    <w:next w:val="a0"/>
    <w:link w:val="30"/>
    <w:unhideWhenUsed/>
    <w:qFormat/>
    <w:rsid w:val="00F712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link w:val="40"/>
    <w:qFormat/>
    <w:rsid w:val="009C1167"/>
    <w:pPr>
      <w:spacing w:before="100" w:beforeAutospacing="1" w:after="100" w:afterAutospacing="1"/>
      <w:outlineLvl w:val="3"/>
    </w:pPr>
    <w:rPr>
      <w:b/>
      <w:bCs/>
      <w:lang w:val="uk-UA" w:eastAsia="uk-UA"/>
    </w:rPr>
  </w:style>
  <w:style w:type="paragraph" w:styleId="5">
    <w:name w:val="heading 5"/>
    <w:basedOn w:val="a0"/>
    <w:next w:val="a0"/>
    <w:link w:val="50"/>
    <w:semiHidden/>
    <w:unhideWhenUsed/>
    <w:qFormat/>
    <w:rsid w:val="00687CFB"/>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7120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FD7640"/>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F7120C"/>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9C1167"/>
    <w:rPr>
      <w:rFonts w:ascii="Times New Roman" w:eastAsia="Times New Roman" w:hAnsi="Times New Roman" w:cs="Times New Roman"/>
      <w:b/>
      <w:bCs/>
      <w:sz w:val="24"/>
      <w:szCs w:val="24"/>
      <w:lang w:val="uk-UA" w:eastAsia="uk-UA"/>
    </w:rPr>
  </w:style>
  <w:style w:type="character" w:styleId="a4">
    <w:name w:val="Hyperlink"/>
    <w:uiPriority w:val="99"/>
    <w:rsid w:val="00FD7640"/>
    <w:rPr>
      <w:color w:val="0000FF"/>
      <w:u w:val="single"/>
    </w:rPr>
  </w:style>
  <w:style w:type="paragraph" w:styleId="21">
    <w:name w:val="toc 2"/>
    <w:basedOn w:val="a0"/>
    <w:next w:val="a0"/>
    <w:autoRedefine/>
    <w:uiPriority w:val="39"/>
    <w:rsid w:val="00FD7640"/>
    <w:pPr>
      <w:ind w:left="240"/>
    </w:pPr>
  </w:style>
  <w:style w:type="character" w:styleId="a5">
    <w:name w:val="Emphasis"/>
    <w:basedOn w:val="a1"/>
    <w:uiPriority w:val="20"/>
    <w:qFormat/>
    <w:rsid w:val="00FF65C9"/>
    <w:rPr>
      <w:i/>
      <w:iCs/>
    </w:rPr>
  </w:style>
  <w:style w:type="paragraph" w:styleId="a6">
    <w:name w:val="Normal (Web)"/>
    <w:basedOn w:val="a0"/>
    <w:uiPriority w:val="99"/>
    <w:unhideWhenUsed/>
    <w:rsid w:val="009274D7"/>
    <w:pPr>
      <w:spacing w:before="100" w:beforeAutospacing="1" w:after="100" w:afterAutospacing="1"/>
    </w:pPr>
  </w:style>
  <w:style w:type="paragraph" w:styleId="a7">
    <w:name w:val="List Paragraph"/>
    <w:basedOn w:val="a0"/>
    <w:uiPriority w:val="34"/>
    <w:qFormat/>
    <w:rsid w:val="00BC4497"/>
    <w:pPr>
      <w:ind w:left="720"/>
      <w:contextualSpacing/>
    </w:pPr>
  </w:style>
  <w:style w:type="character" w:styleId="a8">
    <w:name w:val="Strong"/>
    <w:basedOn w:val="a1"/>
    <w:uiPriority w:val="22"/>
    <w:qFormat/>
    <w:rsid w:val="007E70B7"/>
    <w:rPr>
      <w:b/>
      <w:bCs/>
    </w:rPr>
  </w:style>
  <w:style w:type="character" w:customStyle="1" w:styleId="xfm14669254">
    <w:name w:val="xfm_14669254"/>
    <w:basedOn w:val="a1"/>
    <w:rsid w:val="00E97F01"/>
  </w:style>
  <w:style w:type="character" w:customStyle="1" w:styleId="rynqvb">
    <w:name w:val="rynqvb"/>
    <w:basedOn w:val="a1"/>
    <w:rsid w:val="0024000F"/>
  </w:style>
  <w:style w:type="character" w:customStyle="1" w:styleId="11">
    <w:name w:val="Неразрешенное упоминание1"/>
    <w:basedOn w:val="a1"/>
    <w:uiPriority w:val="99"/>
    <w:semiHidden/>
    <w:unhideWhenUsed/>
    <w:rsid w:val="00F7120C"/>
    <w:rPr>
      <w:color w:val="605E5C"/>
      <w:shd w:val="clear" w:color="auto" w:fill="E1DFDD"/>
    </w:rPr>
  </w:style>
  <w:style w:type="paragraph" w:styleId="a9">
    <w:name w:val="header"/>
    <w:basedOn w:val="a0"/>
    <w:link w:val="aa"/>
    <w:unhideWhenUsed/>
    <w:rsid w:val="00F7120C"/>
    <w:pPr>
      <w:tabs>
        <w:tab w:val="center" w:pos="4677"/>
        <w:tab w:val="right" w:pos="9355"/>
      </w:tabs>
    </w:pPr>
  </w:style>
  <w:style w:type="character" w:customStyle="1" w:styleId="aa">
    <w:name w:val="Верхній колонтитул Знак"/>
    <w:basedOn w:val="a1"/>
    <w:link w:val="a9"/>
    <w:rsid w:val="00F7120C"/>
    <w:rPr>
      <w:rFonts w:ascii="Times New Roman" w:eastAsia="Times New Roman" w:hAnsi="Times New Roman" w:cs="Times New Roman"/>
      <w:sz w:val="24"/>
      <w:szCs w:val="24"/>
      <w:lang w:eastAsia="ru-RU"/>
    </w:rPr>
  </w:style>
  <w:style w:type="paragraph" w:styleId="ab">
    <w:name w:val="footer"/>
    <w:basedOn w:val="a0"/>
    <w:link w:val="ac"/>
    <w:unhideWhenUsed/>
    <w:rsid w:val="00F7120C"/>
    <w:pPr>
      <w:tabs>
        <w:tab w:val="center" w:pos="4677"/>
        <w:tab w:val="right" w:pos="9355"/>
      </w:tabs>
    </w:pPr>
  </w:style>
  <w:style w:type="character" w:customStyle="1" w:styleId="ac">
    <w:name w:val="Нижній колонтитул Знак"/>
    <w:basedOn w:val="a1"/>
    <w:link w:val="ab"/>
    <w:uiPriority w:val="99"/>
    <w:rsid w:val="00F7120C"/>
    <w:rPr>
      <w:rFonts w:ascii="Times New Roman" w:eastAsia="Times New Roman" w:hAnsi="Times New Roman" w:cs="Times New Roman"/>
      <w:sz w:val="24"/>
      <w:szCs w:val="24"/>
      <w:lang w:eastAsia="ru-RU"/>
    </w:rPr>
  </w:style>
  <w:style w:type="character" w:customStyle="1" w:styleId="22">
    <w:name w:val="Неразрешенное упоминание2"/>
    <w:basedOn w:val="a1"/>
    <w:uiPriority w:val="99"/>
    <w:semiHidden/>
    <w:unhideWhenUsed/>
    <w:rsid w:val="00E94B5E"/>
    <w:rPr>
      <w:color w:val="605E5C"/>
      <w:shd w:val="clear" w:color="auto" w:fill="E1DFDD"/>
    </w:rPr>
  </w:style>
  <w:style w:type="character" w:customStyle="1" w:styleId="31">
    <w:name w:val="Неразрешенное упоминание3"/>
    <w:basedOn w:val="a1"/>
    <w:uiPriority w:val="99"/>
    <w:semiHidden/>
    <w:unhideWhenUsed/>
    <w:rsid w:val="00901A96"/>
    <w:rPr>
      <w:color w:val="605E5C"/>
      <w:shd w:val="clear" w:color="auto" w:fill="E1DFDD"/>
    </w:rPr>
  </w:style>
  <w:style w:type="character" w:customStyle="1" w:styleId="hwtze">
    <w:name w:val="hwtze"/>
    <w:basedOn w:val="a1"/>
    <w:rsid w:val="001657BC"/>
  </w:style>
  <w:style w:type="character" w:styleId="ad">
    <w:name w:val="FollowedHyperlink"/>
    <w:basedOn w:val="a1"/>
    <w:unhideWhenUsed/>
    <w:rsid w:val="001657BC"/>
    <w:rPr>
      <w:color w:val="800080" w:themeColor="followedHyperlink"/>
      <w:u w:val="single"/>
    </w:rPr>
  </w:style>
  <w:style w:type="character" w:customStyle="1" w:styleId="41">
    <w:name w:val="Неразрешенное упоминание4"/>
    <w:basedOn w:val="a1"/>
    <w:uiPriority w:val="99"/>
    <w:semiHidden/>
    <w:unhideWhenUsed/>
    <w:rsid w:val="001657BC"/>
    <w:rPr>
      <w:color w:val="605E5C"/>
      <w:shd w:val="clear" w:color="auto" w:fill="E1DFDD"/>
    </w:rPr>
  </w:style>
  <w:style w:type="character" w:customStyle="1" w:styleId="spelle">
    <w:name w:val="spelle"/>
    <w:rsid w:val="00E70A5F"/>
  </w:style>
  <w:style w:type="character" w:customStyle="1" w:styleId="gmail-msohyperlink">
    <w:name w:val="gmail-msohyperlink"/>
    <w:basedOn w:val="a1"/>
    <w:rsid w:val="00A102A5"/>
  </w:style>
  <w:style w:type="paragraph" w:customStyle="1" w:styleId="msonormal0">
    <w:name w:val="msonormal"/>
    <w:basedOn w:val="a0"/>
    <w:uiPriority w:val="99"/>
    <w:rsid w:val="00AC18DC"/>
    <w:pPr>
      <w:spacing w:before="100" w:beforeAutospacing="1" w:after="100" w:afterAutospacing="1"/>
    </w:pPr>
  </w:style>
  <w:style w:type="paragraph" w:styleId="ae">
    <w:name w:val="No Spacing"/>
    <w:uiPriority w:val="1"/>
    <w:qFormat/>
    <w:rsid w:val="00AC18DC"/>
    <w:pPr>
      <w:spacing w:after="120" w:line="360" w:lineRule="auto"/>
      <w:ind w:firstLine="567"/>
      <w:jc w:val="both"/>
    </w:pPr>
    <w:rPr>
      <w:rFonts w:ascii="Times New Roman" w:hAnsi="Times New Roman" w:cstheme="minorHAnsi"/>
      <w:sz w:val="28"/>
      <w:lang w:val="uk-UA"/>
    </w:rPr>
  </w:style>
  <w:style w:type="character" w:customStyle="1" w:styleId="markedcontent">
    <w:name w:val="markedcontent"/>
    <w:basedOn w:val="a1"/>
    <w:rsid w:val="00AC18DC"/>
  </w:style>
  <w:style w:type="character" w:customStyle="1" w:styleId="51">
    <w:name w:val="Неразрешенное упоминание5"/>
    <w:basedOn w:val="a1"/>
    <w:uiPriority w:val="99"/>
    <w:semiHidden/>
    <w:unhideWhenUsed/>
    <w:rsid w:val="00C544CF"/>
    <w:rPr>
      <w:color w:val="605E5C"/>
      <w:shd w:val="clear" w:color="auto" w:fill="E1DFDD"/>
    </w:rPr>
  </w:style>
  <w:style w:type="character" w:customStyle="1" w:styleId="ams">
    <w:name w:val="ams"/>
    <w:basedOn w:val="a1"/>
    <w:rsid w:val="00B96105"/>
  </w:style>
  <w:style w:type="character" w:customStyle="1" w:styleId="sigla">
    <w:name w:val="sigla"/>
    <w:basedOn w:val="a1"/>
    <w:rsid w:val="00594072"/>
  </w:style>
  <w:style w:type="character" w:customStyle="1" w:styleId="article-authorposition">
    <w:name w:val="article-author__position"/>
    <w:basedOn w:val="a1"/>
    <w:rsid w:val="009E6563"/>
  </w:style>
  <w:style w:type="character" w:customStyle="1" w:styleId="6">
    <w:name w:val="Неразрешенное упоминание6"/>
    <w:basedOn w:val="a1"/>
    <w:uiPriority w:val="99"/>
    <w:semiHidden/>
    <w:unhideWhenUsed/>
    <w:rsid w:val="00AE06ED"/>
    <w:rPr>
      <w:color w:val="605E5C"/>
      <w:shd w:val="clear" w:color="auto" w:fill="E1DFDD"/>
    </w:rPr>
  </w:style>
  <w:style w:type="character" w:customStyle="1" w:styleId="7">
    <w:name w:val="Неразрешенное упоминание7"/>
    <w:basedOn w:val="a1"/>
    <w:uiPriority w:val="99"/>
    <w:semiHidden/>
    <w:unhideWhenUsed/>
    <w:rsid w:val="00F01F30"/>
    <w:rPr>
      <w:color w:val="605E5C"/>
      <w:shd w:val="clear" w:color="auto" w:fill="E1DFDD"/>
    </w:rPr>
  </w:style>
  <w:style w:type="character" w:customStyle="1" w:styleId="name">
    <w:name w:val="name"/>
    <w:basedOn w:val="a1"/>
    <w:rsid w:val="005D5368"/>
  </w:style>
  <w:style w:type="character" w:customStyle="1" w:styleId="hgkelc">
    <w:name w:val="hgkelc"/>
    <w:basedOn w:val="a1"/>
    <w:rsid w:val="00E6784D"/>
  </w:style>
  <w:style w:type="character" w:customStyle="1" w:styleId="12">
    <w:name w:val="Незакрита згадка1"/>
    <w:basedOn w:val="a1"/>
    <w:uiPriority w:val="99"/>
    <w:semiHidden/>
    <w:unhideWhenUsed/>
    <w:rsid w:val="002B74D5"/>
    <w:rPr>
      <w:color w:val="605E5C"/>
      <w:shd w:val="clear" w:color="auto" w:fill="E1DFDD"/>
    </w:rPr>
  </w:style>
  <w:style w:type="character" w:customStyle="1" w:styleId="b-previewlist-title">
    <w:name w:val="b-preview__list-title"/>
    <w:basedOn w:val="a1"/>
    <w:rsid w:val="00D4742F"/>
  </w:style>
  <w:style w:type="character" w:customStyle="1" w:styleId="b-previewlist-teaser">
    <w:name w:val="b-preview__list-teaser"/>
    <w:basedOn w:val="a1"/>
    <w:rsid w:val="00D4742F"/>
  </w:style>
  <w:style w:type="paragraph" w:customStyle="1" w:styleId="indent">
    <w:name w:val="indent"/>
    <w:basedOn w:val="a0"/>
    <w:rsid w:val="00D4742F"/>
    <w:pPr>
      <w:spacing w:before="100" w:beforeAutospacing="1" w:after="100" w:afterAutospacing="1"/>
    </w:pPr>
  </w:style>
  <w:style w:type="character" w:customStyle="1" w:styleId="g-gate">
    <w:name w:val="g-gate"/>
    <w:basedOn w:val="a1"/>
    <w:rsid w:val="00D4742F"/>
  </w:style>
  <w:style w:type="character" w:customStyle="1" w:styleId="stattext">
    <w:name w:val="stat_text"/>
    <w:basedOn w:val="a1"/>
    <w:rsid w:val="00D4742F"/>
  </w:style>
  <w:style w:type="paragraph" w:styleId="a">
    <w:name w:val="List Bullet"/>
    <w:basedOn w:val="a0"/>
    <w:rsid w:val="00D4742F"/>
    <w:pPr>
      <w:numPr>
        <w:numId w:val="1"/>
      </w:numPr>
    </w:pPr>
  </w:style>
  <w:style w:type="character" w:customStyle="1" w:styleId="author">
    <w:name w:val="author"/>
    <w:basedOn w:val="a1"/>
    <w:rsid w:val="00D4742F"/>
  </w:style>
  <w:style w:type="character" w:customStyle="1" w:styleId="13">
    <w:name w:val="Заголовок1"/>
    <w:basedOn w:val="a1"/>
    <w:rsid w:val="00D4742F"/>
  </w:style>
  <w:style w:type="character" w:customStyle="1" w:styleId="light">
    <w:name w:val="light"/>
    <w:basedOn w:val="a1"/>
    <w:rsid w:val="00D4742F"/>
  </w:style>
  <w:style w:type="paragraph" w:customStyle="1" w:styleId="alignright">
    <w:name w:val=":align_right"/>
    <w:basedOn w:val="a0"/>
    <w:rsid w:val="00D4742F"/>
    <w:pPr>
      <w:spacing w:before="100" w:beforeAutospacing="1" w:after="100" w:afterAutospacing="1"/>
    </w:pPr>
  </w:style>
  <w:style w:type="character" w:customStyle="1" w:styleId="b-issuelist-item-title">
    <w:name w:val="b-issue__list-item-title"/>
    <w:basedOn w:val="a1"/>
    <w:rsid w:val="00D4742F"/>
  </w:style>
  <w:style w:type="character" w:customStyle="1" w:styleId="b-issuelist-item-short">
    <w:name w:val="b-issue__list-item-short"/>
    <w:basedOn w:val="a1"/>
    <w:rsid w:val="00D4742F"/>
  </w:style>
  <w:style w:type="paragraph" w:customStyle="1" w:styleId="footnote">
    <w:name w:val="footnote"/>
    <w:basedOn w:val="a0"/>
    <w:rsid w:val="00D4742F"/>
    <w:pPr>
      <w:spacing w:before="100" w:beforeAutospacing="1" w:after="100" w:afterAutospacing="1"/>
    </w:pPr>
  </w:style>
  <w:style w:type="character" w:customStyle="1" w:styleId="tlid-translationtranslation">
    <w:name w:val="tlid-translation translation"/>
    <w:basedOn w:val="a1"/>
    <w:rsid w:val="00D4742F"/>
  </w:style>
  <w:style w:type="paragraph" w:customStyle="1" w:styleId="bolditalicmtop10">
    <w:name w:val="bold italic m_top10"/>
    <w:basedOn w:val="a0"/>
    <w:rsid w:val="00D4742F"/>
    <w:pPr>
      <w:spacing w:before="100" w:beforeAutospacing="1" w:after="100" w:afterAutospacing="1"/>
    </w:pPr>
  </w:style>
  <w:style w:type="character" w:customStyle="1" w:styleId="time">
    <w:name w:val="time"/>
    <w:basedOn w:val="a1"/>
    <w:rsid w:val="00D4742F"/>
  </w:style>
  <w:style w:type="character" w:customStyle="1" w:styleId="itemmdash">
    <w:name w:val="item__mdash"/>
    <w:basedOn w:val="a1"/>
    <w:rsid w:val="00D4742F"/>
  </w:style>
  <w:style w:type="paragraph" w:customStyle="1" w:styleId="14">
    <w:name w:val="Обычный1"/>
    <w:rsid w:val="00D4742F"/>
    <w:pPr>
      <w:spacing w:after="0"/>
    </w:pPr>
    <w:rPr>
      <w:rFonts w:ascii="Arial" w:eastAsia="Times New Roman" w:hAnsi="Arial" w:cs="Arial"/>
      <w:lang w:val="ru" w:eastAsia="ru-RU"/>
    </w:rPr>
  </w:style>
  <w:style w:type="character" w:customStyle="1" w:styleId="b-artoffer-paidtext">
    <w:name w:val="b-art__offer-paid__text"/>
    <w:basedOn w:val="a1"/>
    <w:rsid w:val="00D4742F"/>
  </w:style>
  <w:style w:type="character" w:customStyle="1" w:styleId="b-artoffer-paidlinkjs-in">
    <w:name w:val="b-art__offer-paid__link js-in"/>
    <w:basedOn w:val="a1"/>
    <w:rsid w:val="00D4742F"/>
  </w:style>
  <w:style w:type="character" w:customStyle="1" w:styleId="b-ad-disabletext">
    <w:name w:val="b-ad-disable__text"/>
    <w:basedOn w:val="a1"/>
    <w:rsid w:val="00D4742F"/>
  </w:style>
  <w:style w:type="paragraph" w:customStyle="1" w:styleId="ListParagraph1">
    <w:name w:val="List Paragraph1"/>
    <w:basedOn w:val="a0"/>
    <w:rsid w:val="00D4742F"/>
    <w:pPr>
      <w:ind w:left="720"/>
      <w:contextualSpacing/>
    </w:pPr>
    <w:rPr>
      <w:rFonts w:eastAsia="Calibri"/>
      <w:lang w:val="uk-UA" w:eastAsia="uk-UA"/>
    </w:rPr>
  </w:style>
  <w:style w:type="character" w:customStyle="1" w:styleId="author-namefont-boldlinkbluehover-blue-hover">
    <w:name w:val="author-name font-bold link blue hover-blue-hover"/>
    <w:basedOn w:val="a1"/>
    <w:rsid w:val="00D4742F"/>
  </w:style>
  <w:style w:type="paragraph" w:customStyle="1" w:styleId="justifyfull">
    <w:name w:val="justifyfull"/>
    <w:basedOn w:val="a0"/>
    <w:rsid w:val="00D4742F"/>
    <w:pPr>
      <w:spacing w:before="100" w:beforeAutospacing="1" w:after="100" w:afterAutospacing="1"/>
    </w:pPr>
  </w:style>
  <w:style w:type="paragraph" w:customStyle="1" w:styleId="msonospacing0">
    <w:name w:val="msonospacing"/>
    <w:basedOn w:val="a0"/>
    <w:rsid w:val="00D4742F"/>
    <w:pPr>
      <w:spacing w:before="100" w:beforeAutospacing="1" w:after="100" w:afterAutospacing="1"/>
    </w:pPr>
  </w:style>
  <w:style w:type="paragraph" w:customStyle="1" w:styleId="15">
    <w:name w:val="Абзац списка1"/>
    <w:basedOn w:val="a0"/>
    <w:uiPriority w:val="34"/>
    <w:qFormat/>
    <w:rsid w:val="00D4742F"/>
    <w:pPr>
      <w:ind w:left="708"/>
    </w:pPr>
  </w:style>
  <w:style w:type="character" w:customStyle="1" w:styleId="jlqj4bchmk0b">
    <w:name w:val="jlqj4b chmk0b"/>
    <w:basedOn w:val="a1"/>
    <w:rsid w:val="00D4742F"/>
  </w:style>
  <w:style w:type="character" w:customStyle="1" w:styleId="jlqj4b">
    <w:name w:val="jlqj4b"/>
    <w:basedOn w:val="a1"/>
    <w:rsid w:val="00D4742F"/>
  </w:style>
  <w:style w:type="character" w:customStyle="1" w:styleId="acopre">
    <w:name w:val="acopre"/>
    <w:rsid w:val="00D4742F"/>
  </w:style>
  <w:style w:type="character" w:customStyle="1" w:styleId="viiyi">
    <w:name w:val="viiyi"/>
    <w:basedOn w:val="a1"/>
    <w:rsid w:val="00D4742F"/>
  </w:style>
  <w:style w:type="character" w:customStyle="1" w:styleId="material-icons-extendedvfppkd-bz112c-kbdsod">
    <w:name w:val="material-icons-extended vfppkd-bz112c-kbdsod"/>
    <w:basedOn w:val="a1"/>
    <w:rsid w:val="00D4742F"/>
  </w:style>
  <w:style w:type="paragraph" w:customStyle="1" w:styleId="23">
    <w:name w:val="Абзац списка2"/>
    <w:basedOn w:val="a0"/>
    <w:uiPriority w:val="34"/>
    <w:qFormat/>
    <w:rsid w:val="00D4742F"/>
    <w:pPr>
      <w:ind w:left="708"/>
    </w:pPr>
  </w:style>
  <w:style w:type="character" w:customStyle="1" w:styleId="articleheadline">
    <w:name w:val="article__headline"/>
    <w:basedOn w:val="a1"/>
    <w:rsid w:val="00D4742F"/>
  </w:style>
  <w:style w:type="character" w:customStyle="1" w:styleId="nc684nl6">
    <w:name w:val="nc684nl6"/>
    <w:basedOn w:val="a1"/>
    <w:rsid w:val="00D4742F"/>
  </w:style>
  <w:style w:type="character" w:styleId="af">
    <w:name w:val="annotation reference"/>
    <w:rsid w:val="00D4742F"/>
    <w:rPr>
      <w:sz w:val="16"/>
      <w:szCs w:val="16"/>
    </w:rPr>
  </w:style>
  <w:style w:type="paragraph" w:styleId="af0">
    <w:name w:val="annotation text"/>
    <w:basedOn w:val="a0"/>
    <w:link w:val="af1"/>
    <w:rsid w:val="00D4742F"/>
    <w:rPr>
      <w:sz w:val="20"/>
      <w:szCs w:val="20"/>
    </w:rPr>
  </w:style>
  <w:style w:type="character" w:customStyle="1" w:styleId="af1">
    <w:name w:val="Текст примітки Знак"/>
    <w:basedOn w:val="a1"/>
    <w:link w:val="af0"/>
    <w:rsid w:val="00D4742F"/>
    <w:rPr>
      <w:rFonts w:ascii="Times New Roman" w:eastAsia="Times New Roman" w:hAnsi="Times New Roman" w:cs="Times New Roman"/>
      <w:sz w:val="20"/>
      <w:szCs w:val="20"/>
      <w:lang w:eastAsia="ru-RU"/>
    </w:rPr>
  </w:style>
  <w:style w:type="paragraph" w:styleId="af2">
    <w:name w:val="annotation subject"/>
    <w:basedOn w:val="af0"/>
    <w:next w:val="af0"/>
    <w:link w:val="af3"/>
    <w:rsid w:val="00D4742F"/>
    <w:rPr>
      <w:b/>
      <w:bCs/>
    </w:rPr>
  </w:style>
  <w:style w:type="character" w:customStyle="1" w:styleId="af3">
    <w:name w:val="Тема примітки Знак"/>
    <w:basedOn w:val="af1"/>
    <w:link w:val="af2"/>
    <w:rsid w:val="00D4742F"/>
    <w:rPr>
      <w:rFonts w:ascii="Times New Roman" w:eastAsia="Times New Roman" w:hAnsi="Times New Roman" w:cs="Times New Roman"/>
      <w:b/>
      <w:bCs/>
      <w:sz w:val="20"/>
      <w:szCs w:val="20"/>
      <w:lang w:eastAsia="ru-RU"/>
    </w:rPr>
  </w:style>
  <w:style w:type="paragraph" w:styleId="af4">
    <w:name w:val="Revision"/>
    <w:hidden/>
    <w:uiPriority w:val="99"/>
    <w:semiHidden/>
    <w:rsid w:val="00D4742F"/>
    <w:pPr>
      <w:spacing w:after="0" w:line="240" w:lineRule="auto"/>
    </w:pPr>
    <w:rPr>
      <w:rFonts w:ascii="Times New Roman" w:eastAsia="Times New Roman" w:hAnsi="Times New Roman" w:cs="Times New Roman"/>
      <w:sz w:val="24"/>
      <w:szCs w:val="24"/>
      <w:lang w:eastAsia="ru-RU"/>
    </w:rPr>
  </w:style>
  <w:style w:type="paragraph" w:customStyle="1" w:styleId="abstract">
    <w:name w:val="abstract"/>
    <w:basedOn w:val="a0"/>
    <w:rsid w:val="008166BB"/>
    <w:pPr>
      <w:spacing w:before="100" w:beforeAutospacing="1" w:after="100" w:afterAutospacing="1"/>
    </w:pPr>
  </w:style>
  <w:style w:type="character" w:customStyle="1" w:styleId="24">
    <w:name w:val="Заголовок2"/>
    <w:basedOn w:val="a1"/>
    <w:rsid w:val="002009D6"/>
  </w:style>
  <w:style w:type="paragraph" w:customStyle="1" w:styleId="25">
    <w:name w:val="Обычный2"/>
    <w:rsid w:val="002009D6"/>
    <w:pPr>
      <w:spacing w:after="0"/>
    </w:pPr>
    <w:rPr>
      <w:rFonts w:ascii="Arial" w:eastAsia="Times New Roman" w:hAnsi="Arial" w:cs="Arial"/>
      <w:lang w:val="ru" w:eastAsia="ru-RU"/>
    </w:rPr>
  </w:style>
  <w:style w:type="character" w:customStyle="1" w:styleId="google-anno-t">
    <w:name w:val="google-anno-t"/>
    <w:basedOn w:val="a1"/>
    <w:rsid w:val="002009D6"/>
  </w:style>
  <w:style w:type="character" w:customStyle="1" w:styleId="32">
    <w:name w:val="Заголовок3"/>
    <w:basedOn w:val="a1"/>
    <w:rsid w:val="00F37839"/>
  </w:style>
  <w:style w:type="paragraph" w:customStyle="1" w:styleId="33">
    <w:name w:val="Обычный3"/>
    <w:rsid w:val="00F37839"/>
    <w:pPr>
      <w:spacing w:after="0"/>
    </w:pPr>
    <w:rPr>
      <w:rFonts w:ascii="Arial" w:eastAsia="Times New Roman" w:hAnsi="Arial" w:cs="Arial"/>
      <w:lang w:val="ru" w:eastAsia="ru-RU"/>
    </w:rPr>
  </w:style>
  <w:style w:type="character" w:customStyle="1" w:styleId="42">
    <w:name w:val="Заголовок4"/>
    <w:basedOn w:val="a1"/>
    <w:rsid w:val="00F37839"/>
  </w:style>
  <w:style w:type="paragraph" w:customStyle="1" w:styleId="43">
    <w:name w:val="Обычный4"/>
    <w:rsid w:val="00F37839"/>
    <w:pPr>
      <w:spacing w:after="0"/>
    </w:pPr>
    <w:rPr>
      <w:rFonts w:ascii="Arial" w:eastAsia="Times New Roman" w:hAnsi="Arial" w:cs="Arial"/>
      <w:lang w:val="ru" w:eastAsia="ru-RU"/>
    </w:rPr>
  </w:style>
  <w:style w:type="character" w:customStyle="1" w:styleId="52">
    <w:name w:val="Заголовок5"/>
    <w:basedOn w:val="a1"/>
    <w:rsid w:val="00412B88"/>
  </w:style>
  <w:style w:type="paragraph" w:customStyle="1" w:styleId="53">
    <w:name w:val="Обычный5"/>
    <w:rsid w:val="00412B88"/>
    <w:pPr>
      <w:spacing w:after="0"/>
    </w:pPr>
    <w:rPr>
      <w:rFonts w:ascii="Arial" w:eastAsia="Times New Roman" w:hAnsi="Arial" w:cs="Arial"/>
      <w:lang w:val="ru" w:eastAsia="ru-RU"/>
    </w:rPr>
  </w:style>
  <w:style w:type="character" w:customStyle="1" w:styleId="60">
    <w:name w:val="Заголовок6"/>
    <w:basedOn w:val="a1"/>
    <w:rsid w:val="007E0285"/>
  </w:style>
  <w:style w:type="paragraph" w:customStyle="1" w:styleId="61">
    <w:name w:val="Обычный6"/>
    <w:rsid w:val="007E0285"/>
    <w:pPr>
      <w:spacing w:after="0"/>
    </w:pPr>
    <w:rPr>
      <w:rFonts w:ascii="Arial" w:eastAsia="Times New Roman" w:hAnsi="Arial" w:cs="Arial"/>
      <w:lang w:val="ru" w:eastAsia="ru-RU"/>
    </w:rPr>
  </w:style>
  <w:style w:type="character" w:customStyle="1" w:styleId="70">
    <w:name w:val="Заголовок7"/>
    <w:basedOn w:val="a1"/>
    <w:rsid w:val="00BC5C04"/>
  </w:style>
  <w:style w:type="paragraph" w:customStyle="1" w:styleId="71">
    <w:name w:val="Обычный7"/>
    <w:rsid w:val="00BC5C04"/>
    <w:pPr>
      <w:spacing w:after="0"/>
    </w:pPr>
    <w:rPr>
      <w:rFonts w:ascii="Arial" w:eastAsia="Times New Roman" w:hAnsi="Arial" w:cs="Arial"/>
      <w:lang w:val="ru" w:eastAsia="ru-RU"/>
    </w:rPr>
  </w:style>
  <w:style w:type="character" w:customStyle="1" w:styleId="value">
    <w:name w:val="value"/>
    <w:basedOn w:val="a1"/>
    <w:rsid w:val="00BC5C04"/>
  </w:style>
  <w:style w:type="character" w:customStyle="1" w:styleId="8">
    <w:name w:val="Заголовок8"/>
    <w:basedOn w:val="a1"/>
    <w:rsid w:val="0091343D"/>
  </w:style>
  <w:style w:type="paragraph" w:customStyle="1" w:styleId="80">
    <w:name w:val="Обычный8"/>
    <w:rsid w:val="0091343D"/>
    <w:pPr>
      <w:spacing w:after="0"/>
    </w:pPr>
    <w:rPr>
      <w:rFonts w:ascii="Arial" w:eastAsia="Times New Roman" w:hAnsi="Arial" w:cs="Arial"/>
      <w:lang w:val="ru" w:eastAsia="ru-RU"/>
    </w:rPr>
  </w:style>
  <w:style w:type="character" w:customStyle="1" w:styleId="9">
    <w:name w:val="Заголовок9"/>
    <w:basedOn w:val="a1"/>
    <w:rsid w:val="002C6141"/>
  </w:style>
  <w:style w:type="paragraph" w:customStyle="1" w:styleId="90">
    <w:name w:val="Обычный9"/>
    <w:rsid w:val="002C6141"/>
    <w:pPr>
      <w:spacing w:after="0"/>
    </w:pPr>
    <w:rPr>
      <w:rFonts w:ascii="Arial" w:eastAsia="Times New Roman" w:hAnsi="Arial" w:cs="Arial"/>
      <w:lang w:val="ru" w:eastAsia="ru-RU"/>
    </w:rPr>
  </w:style>
  <w:style w:type="character" w:customStyle="1" w:styleId="100">
    <w:name w:val="Заголовок10"/>
    <w:basedOn w:val="a1"/>
    <w:rsid w:val="00F53868"/>
  </w:style>
  <w:style w:type="paragraph" w:customStyle="1" w:styleId="101">
    <w:name w:val="Обычный10"/>
    <w:rsid w:val="00F53868"/>
    <w:pPr>
      <w:spacing w:after="0"/>
    </w:pPr>
    <w:rPr>
      <w:rFonts w:ascii="Arial" w:eastAsia="Times New Roman" w:hAnsi="Arial" w:cs="Arial"/>
      <w:lang w:val="ru" w:eastAsia="ru-RU"/>
    </w:rPr>
  </w:style>
  <w:style w:type="character" w:customStyle="1" w:styleId="16">
    <w:name w:val="Назва1"/>
    <w:basedOn w:val="a1"/>
    <w:rsid w:val="0059520E"/>
  </w:style>
  <w:style w:type="paragraph" w:customStyle="1" w:styleId="17">
    <w:name w:val="Звичайний1"/>
    <w:rsid w:val="0059520E"/>
    <w:pPr>
      <w:spacing w:after="0"/>
    </w:pPr>
    <w:rPr>
      <w:rFonts w:ascii="Arial" w:eastAsia="Times New Roman" w:hAnsi="Arial" w:cs="Arial"/>
      <w:lang w:val="ru" w:eastAsia="ru-RU"/>
    </w:rPr>
  </w:style>
  <w:style w:type="character" w:customStyle="1" w:styleId="26">
    <w:name w:val="Назва2"/>
    <w:basedOn w:val="a1"/>
    <w:rsid w:val="003965FD"/>
  </w:style>
  <w:style w:type="paragraph" w:customStyle="1" w:styleId="27">
    <w:name w:val="Звичайний2"/>
    <w:rsid w:val="003965FD"/>
    <w:pPr>
      <w:spacing w:after="0"/>
    </w:pPr>
    <w:rPr>
      <w:rFonts w:ascii="Arial" w:eastAsia="Times New Roman" w:hAnsi="Arial" w:cs="Arial"/>
      <w:lang w:val="ru" w:eastAsia="ru-RU"/>
    </w:rPr>
  </w:style>
  <w:style w:type="character" w:customStyle="1" w:styleId="34">
    <w:name w:val="Назва3"/>
    <w:basedOn w:val="a1"/>
    <w:rsid w:val="00F04FDA"/>
  </w:style>
  <w:style w:type="paragraph" w:customStyle="1" w:styleId="35">
    <w:name w:val="Звичайний3"/>
    <w:rsid w:val="00F04FDA"/>
    <w:pPr>
      <w:spacing w:after="0"/>
    </w:pPr>
    <w:rPr>
      <w:rFonts w:ascii="Arial" w:eastAsia="Times New Roman" w:hAnsi="Arial" w:cs="Arial"/>
      <w:lang w:val="ru" w:eastAsia="ru-RU"/>
    </w:rPr>
  </w:style>
  <w:style w:type="character" w:customStyle="1" w:styleId="44">
    <w:name w:val="Назва4"/>
    <w:basedOn w:val="a1"/>
    <w:rsid w:val="00EF2F91"/>
  </w:style>
  <w:style w:type="paragraph" w:customStyle="1" w:styleId="45">
    <w:name w:val="Звичайний4"/>
    <w:rsid w:val="00EF2F91"/>
    <w:pPr>
      <w:spacing w:after="0"/>
    </w:pPr>
    <w:rPr>
      <w:rFonts w:ascii="Arial" w:eastAsia="Times New Roman" w:hAnsi="Arial" w:cs="Arial"/>
      <w:lang w:val="ru" w:eastAsia="ru-RU"/>
    </w:rPr>
  </w:style>
  <w:style w:type="character" w:customStyle="1" w:styleId="54">
    <w:name w:val="Назва5"/>
    <w:basedOn w:val="a1"/>
    <w:rsid w:val="00631231"/>
  </w:style>
  <w:style w:type="paragraph" w:customStyle="1" w:styleId="55">
    <w:name w:val="Звичайний5"/>
    <w:rsid w:val="00631231"/>
    <w:pPr>
      <w:spacing w:after="0"/>
    </w:pPr>
    <w:rPr>
      <w:rFonts w:ascii="Arial" w:eastAsia="Times New Roman" w:hAnsi="Arial" w:cs="Arial"/>
      <w:lang w:val="ru" w:eastAsia="ru-RU"/>
    </w:rPr>
  </w:style>
  <w:style w:type="character" w:customStyle="1" w:styleId="62">
    <w:name w:val="Назва6"/>
    <w:basedOn w:val="a1"/>
    <w:rsid w:val="00BC5A8A"/>
  </w:style>
  <w:style w:type="paragraph" w:customStyle="1" w:styleId="63">
    <w:name w:val="Звичайний6"/>
    <w:rsid w:val="00BC5A8A"/>
    <w:pPr>
      <w:spacing w:after="0"/>
    </w:pPr>
    <w:rPr>
      <w:rFonts w:ascii="Arial" w:eastAsia="Times New Roman" w:hAnsi="Arial" w:cs="Arial"/>
      <w:lang w:val="ru" w:eastAsia="ru-RU"/>
    </w:rPr>
  </w:style>
  <w:style w:type="character" w:customStyle="1" w:styleId="72">
    <w:name w:val="Назва7"/>
    <w:basedOn w:val="a1"/>
    <w:rsid w:val="00BB02F9"/>
  </w:style>
  <w:style w:type="paragraph" w:customStyle="1" w:styleId="73">
    <w:name w:val="Звичайний7"/>
    <w:rsid w:val="00BB02F9"/>
    <w:pPr>
      <w:spacing w:after="0"/>
    </w:pPr>
    <w:rPr>
      <w:rFonts w:ascii="Arial" w:eastAsia="Times New Roman" w:hAnsi="Arial" w:cs="Arial"/>
      <w:lang w:val="ru" w:eastAsia="ru-RU"/>
    </w:rPr>
  </w:style>
  <w:style w:type="character" w:customStyle="1" w:styleId="81">
    <w:name w:val="Назва8"/>
    <w:basedOn w:val="a1"/>
    <w:rsid w:val="00BE67E6"/>
  </w:style>
  <w:style w:type="paragraph" w:customStyle="1" w:styleId="82">
    <w:name w:val="Звичайний8"/>
    <w:rsid w:val="00BE67E6"/>
    <w:pPr>
      <w:spacing w:after="0"/>
    </w:pPr>
    <w:rPr>
      <w:rFonts w:ascii="Arial" w:eastAsia="Times New Roman" w:hAnsi="Arial" w:cs="Arial"/>
      <w:lang w:val="ru" w:eastAsia="ru-RU"/>
    </w:rPr>
  </w:style>
  <w:style w:type="character" w:customStyle="1" w:styleId="91">
    <w:name w:val="Назва9"/>
    <w:basedOn w:val="a1"/>
    <w:rsid w:val="00F72281"/>
  </w:style>
  <w:style w:type="paragraph" w:customStyle="1" w:styleId="92">
    <w:name w:val="Звичайний9"/>
    <w:rsid w:val="00F72281"/>
    <w:pPr>
      <w:spacing w:after="0"/>
    </w:pPr>
    <w:rPr>
      <w:rFonts w:ascii="Arial" w:eastAsia="Times New Roman" w:hAnsi="Arial" w:cs="Arial"/>
      <w:lang w:val="ru" w:eastAsia="ru-RU"/>
    </w:rPr>
  </w:style>
  <w:style w:type="character" w:customStyle="1" w:styleId="102">
    <w:name w:val="Назва10"/>
    <w:basedOn w:val="a1"/>
    <w:rsid w:val="004678BD"/>
  </w:style>
  <w:style w:type="paragraph" w:customStyle="1" w:styleId="103">
    <w:name w:val="Звичайний10"/>
    <w:rsid w:val="004678BD"/>
    <w:pPr>
      <w:spacing w:after="0"/>
    </w:pPr>
    <w:rPr>
      <w:rFonts w:ascii="Arial" w:eastAsia="Times New Roman" w:hAnsi="Arial" w:cs="Arial"/>
      <w:lang w:val="ru" w:eastAsia="ru-RU"/>
    </w:rPr>
  </w:style>
  <w:style w:type="character" w:customStyle="1" w:styleId="110">
    <w:name w:val="Назва11"/>
    <w:basedOn w:val="a1"/>
    <w:rsid w:val="008F23DF"/>
  </w:style>
  <w:style w:type="paragraph" w:customStyle="1" w:styleId="111">
    <w:name w:val="Звичайний11"/>
    <w:rsid w:val="008F23DF"/>
    <w:pPr>
      <w:spacing w:after="0"/>
    </w:pPr>
    <w:rPr>
      <w:rFonts w:ascii="Arial" w:eastAsia="Times New Roman" w:hAnsi="Arial" w:cs="Arial"/>
      <w:lang w:val="ru" w:eastAsia="ru-RU"/>
    </w:rPr>
  </w:style>
  <w:style w:type="character" w:customStyle="1" w:styleId="120">
    <w:name w:val="Назва12"/>
    <w:basedOn w:val="a1"/>
    <w:rsid w:val="001C2736"/>
  </w:style>
  <w:style w:type="paragraph" w:customStyle="1" w:styleId="121">
    <w:name w:val="Звичайний12"/>
    <w:rsid w:val="001C2736"/>
    <w:pPr>
      <w:spacing w:after="0"/>
    </w:pPr>
    <w:rPr>
      <w:rFonts w:ascii="Arial" w:eastAsia="Times New Roman" w:hAnsi="Arial" w:cs="Arial"/>
      <w:lang w:val="ru" w:eastAsia="ru-RU"/>
    </w:rPr>
  </w:style>
  <w:style w:type="character" w:customStyle="1" w:styleId="130">
    <w:name w:val="Назва13"/>
    <w:basedOn w:val="a1"/>
    <w:rsid w:val="007C2D69"/>
  </w:style>
  <w:style w:type="paragraph" w:customStyle="1" w:styleId="131">
    <w:name w:val="Звичайний13"/>
    <w:rsid w:val="007C2D69"/>
    <w:pPr>
      <w:spacing w:after="0"/>
    </w:pPr>
    <w:rPr>
      <w:rFonts w:ascii="Arial" w:eastAsia="Times New Roman" w:hAnsi="Arial" w:cs="Arial"/>
      <w:lang w:val="ru" w:eastAsia="ru-RU"/>
    </w:rPr>
  </w:style>
  <w:style w:type="character" w:customStyle="1" w:styleId="140">
    <w:name w:val="Назва14"/>
    <w:basedOn w:val="a1"/>
    <w:rsid w:val="009E586C"/>
  </w:style>
  <w:style w:type="paragraph" w:customStyle="1" w:styleId="141">
    <w:name w:val="Звичайний14"/>
    <w:rsid w:val="009E586C"/>
    <w:pPr>
      <w:spacing w:after="0"/>
    </w:pPr>
    <w:rPr>
      <w:rFonts w:ascii="Arial" w:eastAsia="Times New Roman" w:hAnsi="Arial" w:cs="Arial"/>
      <w:lang w:val="ru" w:eastAsia="ru-RU"/>
    </w:rPr>
  </w:style>
  <w:style w:type="character" w:customStyle="1" w:styleId="50">
    <w:name w:val="Заголовок 5 Знак"/>
    <w:basedOn w:val="a1"/>
    <w:link w:val="5"/>
    <w:semiHidden/>
    <w:rsid w:val="00687CFB"/>
    <w:rPr>
      <w:rFonts w:ascii="Calibri" w:eastAsia="Times New Roman" w:hAnsi="Calibri" w:cs="Times New Roman"/>
      <w:b/>
      <w:bCs/>
      <w:i/>
      <w:iCs/>
      <w:sz w:val="26"/>
      <w:szCs w:val="26"/>
      <w:lang w:eastAsia="ru-RU"/>
    </w:rPr>
  </w:style>
  <w:style w:type="character" w:customStyle="1" w:styleId="150">
    <w:name w:val="Назва15"/>
    <w:basedOn w:val="a1"/>
    <w:rsid w:val="00687CFB"/>
  </w:style>
  <w:style w:type="paragraph" w:customStyle="1" w:styleId="151">
    <w:name w:val="Звичайний15"/>
    <w:rsid w:val="00687CFB"/>
    <w:pPr>
      <w:spacing w:after="0"/>
    </w:pPr>
    <w:rPr>
      <w:rFonts w:ascii="Arial" w:eastAsia="Times New Roman" w:hAnsi="Arial" w:cs="Arial"/>
      <w:lang w:val="ru" w:eastAsia="ru-RU"/>
    </w:rPr>
  </w:style>
  <w:style w:type="character" w:customStyle="1" w:styleId="af5">
    <w:name w:val="Неразрешенное упоминание"/>
    <w:uiPriority w:val="99"/>
    <w:semiHidden/>
    <w:unhideWhenUsed/>
    <w:rsid w:val="00687CFB"/>
    <w:rPr>
      <w:color w:val="605E5C"/>
      <w:shd w:val="clear" w:color="auto" w:fill="E1DFDD"/>
    </w:rPr>
  </w:style>
  <w:style w:type="character" w:customStyle="1" w:styleId="vuuxrf">
    <w:name w:val="vuuxrf"/>
    <w:basedOn w:val="a1"/>
    <w:rsid w:val="00687CFB"/>
  </w:style>
  <w:style w:type="character" w:styleId="HTML">
    <w:name w:val="HTML Cite"/>
    <w:uiPriority w:val="99"/>
    <w:unhideWhenUsed/>
    <w:rsid w:val="00687CFB"/>
    <w:rPr>
      <w:i/>
      <w:iCs/>
    </w:rPr>
  </w:style>
  <w:style w:type="character" w:customStyle="1" w:styleId="ylgvce">
    <w:name w:val="ylgvce"/>
    <w:basedOn w:val="a1"/>
    <w:rsid w:val="00687CFB"/>
  </w:style>
  <w:style w:type="character" w:customStyle="1" w:styleId="zgwo7">
    <w:name w:val="zgwo7"/>
    <w:basedOn w:val="a1"/>
    <w:rsid w:val="00687CFB"/>
  </w:style>
  <w:style w:type="character" w:customStyle="1" w:styleId="lewnzc">
    <w:name w:val="lewnzc"/>
    <w:basedOn w:val="a1"/>
    <w:rsid w:val="00687CFB"/>
  </w:style>
  <w:style w:type="character" w:customStyle="1" w:styleId="160">
    <w:name w:val="Назва16"/>
    <w:basedOn w:val="a1"/>
    <w:rsid w:val="00AC73BD"/>
  </w:style>
  <w:style w:type="paragraph" w:customStyle="1" w:styleId="161">
    <w:name w:val="Звичайний16"/>
    <w:rsid w:val="00AC73BD"/>
    <w:pPr>
      <w:spacing w:after="0"/>
    </w:pPr>
    <w:rPr>
      <w:rFonts w:ascii="Arial" w:eastAsia="Times New Roman" w:hAnsi="Arial" w:cs="Arial"/>
      <w:lang w:val="ru" w:eastAsia="ru-RU"/>
    </w:rPr>
  </w:style>
  <w:style w:type="character" w:customStyle="1" w:styleId="18">
    <w:name w:val="Незакрита згадка1"/>
    <w:basedOn w:val="a1"/>
    <w:uiPriority w:val="99"/>
    <w:semiHidden/>
    <w:unhideWhenUsed/>
    <w:rsid w:val="00CF52FF"/>
    <w:rPr>
      <w:color w:val="605E5C"/>
      <w:shd w:val="clear" w:color="auto" w:fill="E1DFDD"/>
    </w:rPr>
  </w:style>
  <w:style w:type="character" w:customStyle="1" w:styleId="112">
    <w:name w:val="Заголовок11"/>
    <w:basedOn w:val="a1"/>
    <w:rsid w:val="00CF52FF"/>
  </w:style>
  <w:style w:type="paragraph" w:customStyle="1" w:styleId="113">
    <w:name w:val="Обычный11"/>
    <w:rsid w:val="00CF52FF"/>
    <w:pPr>
      <w:spacing w:after="0"/>
    </w:pPr>
    <w:rPr>
      <w:rFonts w:ascii="Arial" w:eastAsia="Times New Roman" w:hAnsi="Arial" w:cs="Arial"/>
      <w:lang w:val="ru" w:eastAsia="ru-RU"/>
    </w:rPr>
  </w:style>
  <w:style w:type="character" w:customStyle="1" w:styleId="122">
    <w:name w:val="Заголовок12"/>
    <w:basedOn w:val="a1"/>
    <w:rsid w:val="00CF52FF"/>
  </w:style>
  <w:style w:type="paragraph" w:customStyle="1" w:styleId="123">
    <w:name w:val="Обычный12"/>
    <w:rsid w:val="00CF52FF"/>
    <w:pPr>
      <w:spacing w:after="0"/>
    </w:pPr>
    <w:rPr>
      <w:rFonts w:ascii="Arial" w:eastAsia="Times New Roman" w:hAnsi="Arial" w:cs="Arial"/>
      <w:lang w:val="ru" w:eastAsia="ru-RU"/>
    </w:rPr>
  </w:style>
  <w:style w:type="paragraph" w:customStyle="1" w:styleId="19">
    <w:name w:val="1"/>
    <w:basedOn w:val="a0"/>
    <w:next w:val="a6"/>
    <w:rsid w:val="007D7CA6"/>
    <w:pPr>
      <w:spacing w:before="100" w:beforeAutospacing="1" w:after="100" w:afterAutospacing="1"/>
    </w:pPr>
  </w:style>
  <w:style w:type="character" w:customStyle="1" w:styleId="UnresolvedMention">
    <w:name w:val="Unresolved Mention"/>
    <w:basedOn w:val="a1"/>
    <w:uiPriority w:val="99"/>
    <w:semiHidden/>
    <w:unhideWhenUsed/>
    <w:rsid w:val="00243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6442">
      <w:bodyDiv w:val="1"/>
      <w:marLeft w:val="0"/>
      <w:marRight w:val="0"/>
      <w:marTop w:val="0"/>
      <w:marBottom w:val="0"/>
      <w:divBdr>
        <w:top w:val="none" w:sz="0" w:space="0" w:color="auto"/>
        <w:left w:val="none" w:sz="0" w:space="0" w:color="auto"/>
        <w:bottom w:val="none" w:sz="0" w:space="0" w:color="auto"/>
        <w:right w:val="none" w:sz="0" w:space="0" w:color="auto"/>
      </w:divBdr>
    </w:div>
    <w:div w:id="86199484">
      <w:bodyDiv w:val="1"/>
      <w:marLeft w:val="0"/>
      <w:marRight w:val="0"/>
      <w:marTop w:val="0"/>
      <w:marBottom w:val="0"/>
      <w:divBdr>
        <w:top w:val="none" w:sz="0" w:space="0" w:color="auto"/>
        <w:left w:val="none" w:sz="0" w:space="0" w:color="auto"/>
        <w:bottom w:val="none" w:sz="0" w:space="0" w:color="auto"/>
        <w:right w:val="none" w:sz="0" w:space="0" w:color="auto"/>
      </w:divBdr>
    </w:div>
    <w:div w:id="130901028">
      <w:bodyDiv w:val="1"/>
      <w:marLeft w:val="0"/>
      <w:marRight w:val="0"/>
      <w:marTop w:val="0"/>
      <w:marBottom w:val="0"/>
      <w:divBdr>
        <w:top w:val="none" w:sz="0" w:space="0" w:color="auto"/>
        <w:left w:val="none" w:sz="0" w:space="0" w:color="auto"/>
        <w:bottom w:val="none" w:sz="0" w:space="0" w:color="auto"/>
        <w:right w:val="none" w:sz="0" w:space="0" w:color="auto"/>
      </w:divBdr>
    </w:div>
    <w:div w:id="166331429">
      <w:bodyDiv w:val="1"/>
      <w:marLeft w:val="0"/>
      <w:marRight w:val="0"/>
      <w:marTop w:val="0"/>
      <w:marBottom w:val="0"/>
      <w:divBdr>
        <w:top w:val="none" w:sz="0" w:space="0" w:color="auto"/>
        <w:left w:val="none" w:sz="0" w:space="0" w:color="auto"/>
        <w:bottom w:val="none" w:sz="0" w:space="0" w:color="auto"/>
        <w:right w:val="none" w:sz="0" w:space="0" w:color="auto"/>
      </w:divBdr>
    </w:div>
    <w:div w:id="251357954">
      <w:bodyDiv w:val="1"/>
      <w:marLeft w:val="0"/>
      <w:marRight w:val="0"/>
      <w:marTop w:val="0"/>
      <w:marBottom w:val="0"/>
      <w:divBdr>
        <w:top w:val="none" w:sz="0" w:space="0" w:color="auto"/>
        <w:left w:val="none" w:sz="0" w:space="0" w:color="auto"/>
        <w:bottom w:val="none" w:sz="0" w:space="0" w:color="auto"/>
        <w:right w:val="none" w:sz="0" w:space="0" w:color="auto"/>
      </w:divBdr>
    </w:div>
    <w:div w:id="275479863">
      <w:bodyDiv w:val="1"/>
      <w:marLeft w:val="0"/>
      <w:marRight w:val="0"/>
      <w:marTop w:val="0"/>
      <w:marBottom w:val="0"/>
      <w:divBdr>
        <w:top w:val="none" w:sz="0" w:space="0" w:color="auto"/>
        <w:left w:val="none" w:sz="0" w:space="0" w:color="auto"/>
        <w:bottom w:val="none" w:sz="0" w:space="0" w:color="auto"/>
        <w:right w:val="none" w:sz="0" w:space="0" w:color="auto"/>
      </w:divBdr>
    </w:div>
    <w:div w:id="288246034">
      <w:bodyDiv w:val="1"/>
      <w:marLeft w:val="0"/>
      <w:marRight w:val="0"/>
      <w:marTop w:val="0"/>
      <w:marBottom w:val="0"/>
      <w:divBdr>
        <w:top w:val="none" w:sz="0" w:space="0" w:color="auto"/>
        <w:left w:val="none" w:sz="0" w:space="0" w:color="auto"/>
        <w:bottom w:val="none" w:sz="0" w:space="0" w:color="auto"/>
        <w:right w:val="none" w:sz="0" w:space="0" w:color="auto"/>
      </w:divBdr>
    </w:div>
    <w:div w:id="319819088">
      <w:bodyDiv w:val="1"/>
      <w:marLeft w:val="0"/>
      <w:marRight w:val="0"/>
      <w:marTop w:val="0"/>
      <w:marBottom w:val="0"/>
      <w:divBdr>
        <w:top w:val="none" w:sz="0" w:space="0" w:color="auto"/>
        <w:left w:val="none" w:sz="0" w:space="0" w:color="auto"/>
        <w:bottom w:val="none" w:sz="0" w:space="0" w:color="auto"/>
        <w:right w:val="none" w:sz="0" w:space="0" w:color="auto"/>
      </w:divBdr>
    </w:div>
    <w:div w:id="371199054">
      <w:bodyDiv w:val="1"/>
      <w:marLeft w:val="0"/>
      <w:marRight w:val="0"/>
      <w:marTop w:val="0"/>
      <w:marBottom w:val="0"/>
      <w:divBdr>
        <w:top w:val="none" w:sz="0" w:space="0" w:color="auto"/>
        <w:left w:val="none" w:sz="0" w:space="0" w:color="auto"/>
        <w:bottom w:val="none" w:sz="0" w:space="0" w:color="auto"/>
        <w:right w:val="none" w:sz="0" w:space="0" w:color="auto"/>
      </w:divBdr>
    </w:div>
    <w:div w:id="457918988">
      <w:bodyDiv w:val="1"/>
      <w:marLeft w:val="0"/>
      <w:marRight w:val="0"/>
      <w:marTop w:val="0"/>
      <w:marBottom w:val="0"/>
      <w:divBdr>
        <w:top w:val="none" w:sz="0" w:space="0" w:color="auto"/>
        <w:left w:val="none" w:sz="0" w:space="0" w:color="auto"/>
        <w:bottom w:val="none" w:sz="0" w:space="0" w:color="auto"/>
        <w:right w:val="none" w:sz="0" w:space="0" w:color="auto"/>
      </w:divBdr>
    </w:div>
    <w:div w:id="475339369">
      <w:bodyDiv w:val="1"/>
      <w:marLeft w:val="0"/>
      <w:marRight w:val="0"/>
      <w:marTop w:val="0"/>
      <w:marBottom w:val="0"/>
      <w:divBdr>
        <w:top w:val="none" w:sz="0" w:space="0" w:color="auto"/>
        <w:left w:val="none" w:sz="0" w:space="0" w:color="auto"/>
        <w:bottom w:val="none" w:sz="0" w:space="0" w:color="auto"/>
        <w:right w:val="none" w:sz="0" w:space="0" w:color="auto"/>
      </w:divBdr>
    </w:div>
    <w:div w:id="475414766">
      <w:bodyDiv w:val="1"/>
      <w:marLeft w:val="0"/>
      <w:marRight w:val="0"/>
      <w:marTop w:val="0"/>
      <w:marBottom w:val="0"/>
      <w:divBdr>
        <w:top w:val="none" w:sz="0" w:space="0" w:color="auto"/>
        <w:left w:val="none" w:sz="0" w:space="0" w:color="auto"/>
        <w:bottom w:val="none" w:sz="0" w:space="0" w:color="auto"/>
        <w:right w:val="none" w:sz="0" w:space="0" w:color="auto"/>
      </w:divBdr>
    </w:div>
    <w:div w:id="503516543">
      <w:bodyDiv w:val="1"/>
      <w:marLeft w:val="0"/>
      <w:marRight w:val="0"/>
      <w:marTop w:val="0"/>
      <w:marBottom w:val="0"/>
      <w:divBdr>
        <w:top w:val="none" w:sz="0" w:space="0" w:color="auto"/>
        <w:left w:val="none" w:sz="0" w:space="0" w:color="auto"/>
        <w:bottom w:val="none" w:sz="0" w:space="0" w:color="auto"/>
        <w:right w:val="none" w:sz="0" w:space="0" w:color="auto"/>
      </w:divBdr>
    </w:div>
    <w:div w:id="555047601">
      <w:bodyDiv w:val="1"/>
      <w:marLeft w:val="0"/>
      <w:marRight w:val="0"/>
      <w:marTop w:val="0"/>
      <w:marBottom w:val="0"/>
      <w:divBdr>
        <w:top w:val="none" w:sz="0" w:space="0" w:color="auto"/>
        <w:left w:val="none" w:sz="0" w:space="0" w:color="auto"/>
        <w:bottom w:val="none" w:sz="0" w:space="0" w:color="auto"/>
        <w:right w:val="none" w:sz="0" w:space="0" w:color="auto"/>
      </w:divBdr>
    </w:div>
    <w:div w:id="613483287">
      <w:bodyDiv w:val="1"/>
      <w:marLeft w:val="0"/>
      <w:marRight w:val="0"/>
      <w:marTop w:val="0"/>
      <w:marBottom w:val="0"/>
      <w:divBdr>
        <w:top w:val="none" w:sz="0" w:space="0" w:color="auto"/>
        <w:left w:val="none" w:sz="0" w:space="0" w:color="auto"/>
        <w:bottom w:val="none" w:sz="0" w:space="0" w:color="auto"/>
        <w:right w:val="none" w:sz="0" w:space="0" w:color="auto"/>
      </w:divBdr>
    </w:div>
    <w:div w:id="682898835">
      <w:bodyDiv w:val="1"/>
      <w:marLeft w:val="0"/>
      <w:marRight w:val="0"/>
      <w:marTop w:val="0"/>
      <w:marBottom w:val="0"/>
      <w:divBdr>
        <w:top w:val="none" w:sz="0" w:space="0" w:color="auto"/>
        <w:left w:val="none" w:sz="0" w:space="0" w:color="auto"/>
        <w:bottom w:val="none" w:sz="0" w:space="0" w:color="auto"/>
        <w:right w:val="none" w:sz="0" w:space="0" w:color="auto"/>
      </w:divBdr>
    </w:div>
    <w:div w:id="693768642">
      <w:bodyDiv w:val="1"/>
      <w:marLeft w:val="0"/>
      <w:marRight w:val="0"/>
      <w:marTop w:val="0"/>
      <w:marBottom w:val="0"/>
      <w:divBdr>
        <w:top w:val="none" w:sz="0" w:space="0" w:color="auto"/>
        <w:left w:val="none" w:sz="0" w:space="0" w:color="auto"/>
        <w:bottom w:val="none" w:sz="0" w:space="0" w:color="auto"/>
        <w:right w:val="none" w:sz="0" w:space="0" w:color="auto"/>
      </w:divBdr>
    </w:div>
    <w:div w:id="1109205370">
      <w:bodyDiv w:val="1"/>
      <w:marLeft w:val="0"/>
      <w:marRight w:val="0"/>
      <w:marTop w:val="0"/>
      <w:marBottom w:val="0"/>
      <w:divBdr>
        <w:top w:val="none" w:sz="0" w:space="0" w:color="auto"/>
        <w:left w:val="none" w:sz="0" w:space="0" w:color="auto"/>
        <w:bottom w:val="none" w:sz="0" w:space="0" w:color="auto"/>
        <w:right w:val="none" w:sz="0" w:space="0" w:color="auto"/>
      </w:divBdr>
    </w:div>
    <w:div w:id="1111318020">
      <w:bodyDiv w:val="1"/>
      <w:marLeft w:val="0"/>
      <w:marRight w:val="0"/>
      <w:marTop w:val="0"/>
      <w:marBottom w:val="0"/>
      <w:divBdr>
        <w:top w:val="none" w:sz="0" w:space="0" w:color="auto"/>
        <w:left w:val="none" w:sz="0" w:space="0" w:color="auto"/>
        <w:bottom w:val="none" w:sz="0" w:space="0" w:color="auto"/>
        <w:right w:val="none" w:sz="0" w:space="0" w:color="auto"/>
      </w:divBdr>
    </w:div>
    <w:div w:id="1207722286">
      <w:bodyDiv w:val="1"/>
      <w:marLeft w:val="0"/>
      <w:marRight w:val="0"/>
      <w:marTop w:val="0"/>
      <w:marBottom w:val="0"/>
      <w:divBdr>
        <w:top w:val="none" w:sz="0" w:space="0" w:color="auto"/>
        <w:left w:val="none" w:sz="0" w:space="0" w:color="auto"/>
        <w:bottom w:val="none" w:sz="0" w:space="0" w:color="auto"/>
        <w:right w:val="none" w:sz="0" w:space="0" w:color="auto"/>
      </w:divBdr>
    </w:div>
    <w:div w:id="1306859871">
      <w:bodyDiv w:val="1"/>
      <w:marLeft w:val="0"/>
      <w:marRight w:val="0"/>
      <w:marTop w:val="0"/>
      <w:marBottom w:val="0"/>
      <w:divBdr>
        <w:top w:val="none" w:sz="0" w:space="0" w:color="auto"/>
        <w:left w:val="none" w:sz="0" w:space="0" w:color="auto"/>
        <w:bottom w:val="none" w:sz="0" w:space="0" w:color="auto"/>
        <w:right w:val="none" w:sz="0" w:space="0" w:color="auto"/>
      </w:divBdr>
    </w:div>
    <w:div w:id="1336030305">
      <w:bodyDiv w:val="1"/>
      <w:marLeft w:val="0"/>
      <w:marRight w:val="0"/>
      <w:marTop w:val="0"/>
      <w:marBottom w:val="0"/>
      <w:divBdr>
        <w:top w:val="none" w:sz="0" w:space="0" w:color="auto"/>
        <w:left w:val="none" w:sz="0" w:space="0" w:color="auto"/>
        <w:bottom w:val="none" w:sz="0" w:space="0" w:color="auto"/>
        <w:right w:val="none" w:sz="0" w:space="0" w:color="auto"/>
      </w:divBdr>
    </w:div>
    <w:div w:id="1663921767">
      <w:bodyDiv w:val="1"/>
      <w:marLeft w:val="0"/>
      <w:marRight w:val="0"/>
      <w:marTop w:val="0"/>
      <w:marBottom w:val="0"/>
      <w:divBdr>
        <w:top w:val="none" w:sz="0" w:space="0" w:color="auto"/>
        <w:left w:val="none" w:sz="0" w:space="0" w:color="auto"/>
        <w:bottom w:val="none" w:sz="0" w:space="0" w:color="auto"/>
        <w:right w:val="none" w:sz="0" w:space="0" w:color="auto"/>
      </w:divBdr>
    </w:div>
    <w:div w:id="1684359675">
      <w:bodyDiv w:val="1"/>
      <w:marLeft w:val="0"/>
      <w:marRight w:val="0"/>
      <w:marTop w:val="0"/>
      <w:marBottom w:val="0"/>
      <w:divBdr>
        <w:top w:val="none" w:sz="0" w:space="0" w:color="auto"/>
        <w:left w:val="none" w:sz="0" w:space="0" w:color="auto"/>
        <w:bottom w:val="none" w:sz="0" w:space="0" w:color="auto"/>
        <w:right w:val="none" w:sz="0" w:space="0" w:color="auto"/>
      </w:divBdr>
    </w:div>
    <w:div w:id="1688023590">
      <w:bodyDiv w:val="1"/>
      <w:marLeft w:val="0"/>
      <w:marRight w:val="0"/>
      <w:marTop w:val="0"/>
      <w:marBottom w:val="0"/>
      <w:divBdr>
        <w:top w:val="none" w:sz="0" w:space="0" w:color="auto"/>
        <w:left w:val="none" w:sz="0" w:space="0" w:color="auto"/>
        <w:bottom w:val="none" w:sz="0" w:space="0" w:color="auto"/>
        <w:right w:val="none" w:sz="0" w:space="0" w:color="auto"/>
      </w:divBdr>
    </w:div>
    <w:div w:id="1811820840">
      <w:bodyDiv w:val="1"/>
      <w:marLeft w:val="0"/>
      <w:marRight w:val="0"/>
      <w:marTop w:val="0"/>
      <w:marBottom w:val="0"/>
      <w:divBdr>
        <w:top w:val="none" w:sz="0" w:space="0" w:color="auto"/>
        <w:left w:val="none" w:sz="0" w:space="0" w:color="auto"/>
        <w:bottom w:val="none" w:sz="0" w:space="0" w:color="auto"/>
        <w:right w:val="none" w:sz="0" w:space="0" w:color="auto"/>
      </w:divBdr>
    </w:div>
    <w:div w:id="1838106359">
      <w:bodyDiv w:val="1"/>
      <w:marLeft w:val="0"/>
      <w:marRight w:val="0"/>
      <w:marTop w:val="0"/>
      <w:marBottom w:val="0"/>
      <w:divBdr>
        <w:top w:val="none" w:sz="0" w:space="0" w:color="auto"/>
        <w:left w:val="none" w:sz="0" w:space="0" w:color="auto"/>
        <w:bottom w:val="none" w:sz="0" w:space="0" w:color="auto"/>
        <w:right w:val="none" w:sz="0" w:space="0" w:color="auto"/>
      </w:divBdr>
    </w:div>
    <w:div w:id="1953588377">
      <w:bodyDiv w:val="1"/>
      <w:marLeft w:val="0"/>
      <w:marRight w:val="0"/>
      <w:marTop w:val="0"/>
      <w:marBottom w:val="0"/>
      <w:divBdr>
        <w:top w:val="none" w:sz="0" w:space="0" w:color="auto"/>
        <w:left w:val="none" w:sz="0" w:space="0" w:color="auto"/>
        <w:bottom w:val="none" w:sz="0" w:space="0" w:color="auto"/>
        <w:right w:val="none" w:sz="0" w:space="0" w:color="auto"/>
      </w:divBdr>
    </w:div>
    <w:div w:id="1959989239">
      <w:bodyDiv w:val="1"/>
      <w:marLeft w:val="0"/>
      <w:marRight w:val="0"/>
      <w:marTop w:val="0"/>
      <w:marBottom w:val="0"/>
      <w:divBdr>
        <w:top w:val="none" w:sz="0" w:space="0" w:color="auto"/>
        <w:left w:val="none" w:sz="0" w:space="0" w:color="auto"/>
        <w:bottom w:val="none" w:sz="0" w:space="0" w:color="auto"/>
        <w:right w:val="none" w:sz="0" w:space="0" w:color="auto"/>
      </w:divBdr>
    </w:div>
    <w:div w:id="1975014138">
      <w:bodyDiv w:val="1"/>
      <w:marLeft w:val="0"/>
      <w:marRight w:val="0"/>
      <w:marTop w:val="0"/>
      <w:marBottom w:val="0"/>
      <w:divBdr>
        <w:top w:val="none" w:sz="0" w:space="0" w:color="auto"/>
        <w:left w:val="none" w:sz="0" w:space="0" w:color="auto"/>
        <w:bottom w:val="none" w:sz="0" w:space="0" w:color="auto"/>
        <w:right w:val="none" w:sz="0" w:space="0" w:color="auto"/>
      </w:divBdr>
    </w:div>
    <w:div w:id="1989818162">
      <w:bodyDiv w:val="1"/>
      <w:marLeft w:val="0"/>
      <w:marRight w:val="0"/>
      <w:marTop w:val="0"/>
      <w:marBottom w:val="0"/>
      <w:divBdr>
        <w:top w:val="none" w:sz="0" w:space="0" w:color="auto"/>
        <w:left w:val="none" w:sz="0" w:space="0" w:color="auto"/>
        <w:bottom w:val="none" w:sz="0" w:space="0" w:color="auto"/>
        <w:right w:val="none" w:sz="0" w:space="0" w:color="auto"/>
      </w:divBdr>
    </w:div>
    <w:div w:id="1995717871">
      <w:bodyDiv w:val="1"/>
      <w:marLeft w:val="0"/>
      <w:marRight w:val="0"/>
      <w:marTop w:val="0"/>
      <w:marBottom w:val="0"/>
      <w:divBdr>
        <w:top w:val="none" w:sz="0" w:space="0" w:color="auto"/>
        <w:left w:val="none" w:sz="0" w:space="0" w:color="auto"/>
        <w:bottom w:val="none" w:sz="0" w:space="0" w:color="auto"/>
        <w:right w:val="none" w:sz="0" w:space="0" w:color="auto"/>
      </w:divBdr>
    </w:div>
    <w:div w:id="2007242673">
      <w:bodyDiv w:val="1"/>
      <w:marLeft w:val="0"/>
      <w:marRight w:val="0"/>
      <w:marTop w:val="0"/>
      <w:marBottom w:val="0"/>
      <w:divBdr>
        <w:top w:val="none" w:sz="0" w:space="0" w:color="auto"/>
        <w:left w:val="none" w:sz="0" w:space="0" w:color="auto"/>
        <w:bottom w:val="none" w:sz="0" w:space="0" w:color="auto"/>
        <w:right w:val="none" w:sz="0" w:space="0" w:color="auto"/>
      </w:divBdr>
    </w:div>
    <w:div w:id="208799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los.com.ua/article/384711" TargetMode="External"/><Relationship Id="rId18" Type="http://schemas.openxmlformats.org/officeDocument/2006/relationships/hyperlink" Target="https://www.golos.com.ua/article/384764" TargetMode="External"/><Relationship Id="rId26" Type="http://schemas.openxmlformats.org/officeDocument/2006/relationships/hyperlink" Target="https://ukurier.gov.ua/uk/news/dodatkovi-investiciyi-v-oboronne-virobnictvo/" TargetMode="External"/><Relationship Id="rId39" Type="http://schemas.openxmlformats.org/officeDocument/2006/relationships/hyperlink" Target="https://www.golos.com.ua/article/384632" TargetMode="External"/><Relationship Id="rId21" Type="http://schemas.openxmlformats.org/officeDocument/2006/relationships/hyperlink" Target="https://ukurier.gov.ua/uk/articles/gurtom-proti-agresora-yakij-ne-pragne-miru/" TargetMode="External"/><Relationship Id="rId34" Type="http://schemas.openxmlformats.org/officeDocument/2006/relationships/hyperlink" Target="https://ua.korrespondent.net/world/4791879-litaky-ta-esmintsi-ssha-hotuuitsia-vouivaty-z-iranom" TargetMode="External"/><Relationship Id="rId42" Type="http://schemas.openxmlformats.org/officeDocument/2006/relationships/hyperlink" Target="https://www.golos.com.ua/article/384748" TargetMode="External"/><Relationship Id="rId47" Type="http://schemas.openxmlformats.org/officeDocument/2006/relationships/hyperlink" Target="https://ua.korrespondent.net/articles/4792302-vsuidy-svoi-navischo-ukraina-zaprovadzhuie-mnozhynne-hromadianstvo" TargetMode="External"/><Relationship Id="rId50" Type="http://schemas.openxmlformats.org/officeDocument/2006/relationships/hyperlink" Target="https://www.golos.com.ua/article/384774" TargetMode="External"/><Relationship Id="rId55" Type="http://schemas.openxmlformats.org/officeDocument/2006/relationships/hyperlink" Target="https://www.golos.com.ua/article/384771" TargetMode="External"/><Relationship Id="rId63" Type="http://schemas.openxmlformats.org/officeDocument/2006/relationships/hyperlink" Target="https://risu.ua/ukrayina-prosit-civilizovanij-svit-dopomogti-zupiniti-teroristichnij-kremlivskij-rezhim--mitropolit-epifanij_n156963" TargetMode="External"/><Relationship Id="rId68" Type="http://schemas.openxmlformats.org/officeDocument/2006/relationships/hyperlink" Target="https://ua.korrespondent.net/articles/4792235-tramp-vahaietsia-chy-vstupyt-ssha-u-viinu-v-irani" TargetMode="External"/><Relationship Id="rId76" Type="http://schemas.openxmlformats.org/officeDocument/2006/relationships/hyperlink" Target="https://heraldes.khmnu.edu.ua/index.php/heraldes/article/view/1895" TargetMode="External"/><Relationship Id="rId7" Type="http://schemas.openxmlformats.org/officeDocument/2006/relationships/endnotes" Target="endnotes.xml"/><Relationship Id="rId71" Type="http://schemas.openxmlformats.org/officeDocument/2006/relationships/hyperlink" Target="http://perspectives.pp.ua/index.php/niu/article/view/23729/23702" TargetMode="External"/><Relationship Id="rId2" Type="http://schemas.openxmlformats.org/officeDocument/2006/relationships/numbering" Target="numbering.xml"/><Relationship Id="rId16" Type="http://schemas.openxmlformats.org/officeDocument/2006/relationships/hyperlink" Target="https://ua.korrespondent.net/articles/4791682-prymus-do-myru-za-yakykh-umov-rosiia-mozhe-prypynyty-viinu" TargetMode="External"/><Relationship Id="rId29" Type="http://schemas.openxmlformats.org/officeDocument/2006/relationships/hyperlink" Target="https://umoloda.kyiv.ua/number/0/2006/189864/" TargetMode="External"/><Relationship Id="rId11" Type="http://schemas.openxmlformats.org/officeDocument/2006/relationships/hyperlink" Target="https://detector.media/infospace/article/241721/2025-06-12-initsiatyva-shcho-vidstezhuvala-deportatsiyu-rosiieyu-ukrainskykh-ditey-prypynyaie-robotu-cherez-skorochennya-finansuvannya-ssha/" TargetMode="External"/><Relationship Id="rId24" Type="http://schemas.openxmlformats.org/officeDocument/2006/relationships/hyperlink" Target="https://www.golos.com.ua/article/384772" TargetMode="External"/><Relationship Id="rId32" Type="http://schemas.openxmlformats.org/officeDocument/2006/relationships/hyperlink" Target="https://focus.ua/uk/politics/710038-hotiv-bi-vzyati-odne-dva-mista-chi-regioni-prezident-serbiji-gotoviy-vidnovlyuvati-ukrajinu" TargetMode="External"/><Relationship Id="rId37" Type="http://schemas.openxmlformats.org/officeDocument/2006/relationships/hyperlink" Target="https://fakty.ua/455670-atakovali-s-tajnoj-bazy-dronov-v-irane-detali-masshtabnoj-operacii-naciya-lvov-izrailya-protiv-rezhima-v-tegerane" TargetMode="External"/><Relationship Id="rId40" Type="http://schemas.openxmlformats.org/officeDocument/2006/relationships/hyperlink" Target="https://fakty.ua/455584-finansirovanie-voennoj-pomocshi-ukraine-budet-sokracsheno-v-ssha-sdelali-nepriyatnoe-zayavlenie" TargetMode="External"/><Relationship Id="rId45" Type="http://schemas.openxmlformats.org/officeDocument/2006/relationships/hyperlink" Target="https://www.golos.com.ua/article/384639" TargetMode="External"/><Relationship Id="rId53" Type="http://schemas.openxmlformats.org/officeDocument/2006/relationships/hyperlink" Target="https://www.golos.com.ua/article/384765" TargetMode="External"/><Relationship Id="rId58" Type="http://schemas.openxmlformats.org/officeDocument/2006/relationships/hyperlink" Target="https://ukurier.gov.ua/uk/articles/spilni-vikliki-sponukayut-do-diyi/" TargetMode="External"/><Relationship Id="rId66" Type="http://schemas.openxmlformats.org/officeDocument/2006/relationships/hyperlink" Target="https://www.golos.com.ua/article/384680" TargetMode="External"/><Relationship Id="rId74" Type="http://schemas.openxmlformats.org/officeDocument/2006/relationships/hyperlink" Target="http://perspectives.pp.ua/index.php/sas/article/view/22903/22876"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golos.com.ua/article/384721" TargetMode="External"/><Relationship Id="rId10" Type="http://schemas.openxmlformats.org/officeDocument/2006/relationships/hyperlink" Target="https://focus.ua/uk/world/709889-kaliforniyska-respublika-abo-gromadyanska-viyna-do-chogo-mozhe-prizvesti-ataka-trampa-na-buntivniy-shtat" TargetMode="External"/><Relationship Id="rId19" Type="http://schemas.openxmlformats.org/officeDocument/2006/relationships/hyperlink" Target="https://www.golos.com.ua/article/384575" TargetMode="External"/><Relationship Id="rId31" Type="http://schemas.openxmlformats.org/officeDocument/2006/relationships/hyperlink" Target="https://focus.ua/uk/voennye-novosti/710150-vtrati-rosiji-u-viyni-proti-ukrajini-perevishchili-milyon-analitika-cifri-ta-rol-zahodu" TargetMode="External"/><Relationship Id="rId44" Type="http://schemas.openxmlformats.org/officeDocument/2006/relationships/hyperlink" Target="http://svitlytsia.crimea.ua/index.php?section=article&amp;artID=27043" TargetMode="External"/><Relationship Id="rId52" Type="http://schemas.openxmlformats.org/officeDocument/2006/relationships/hyperlink" Target="https://focus.ua/uk/politics/710138-kogo-zalyakuye-putin-yadernoyu-triadoyu-shcho-prihovuyut-zayavi-diktatora-pro-naroshchuvannya-viysk-rf" TargetMode="External"/><Relationship Id="rId60" Type="http://schemas.openxmlformats.org/officeDocument/2006/relationships/hyperlink" Target="https://gazeta.ua/articles/politics/_u-derzhdepi-vidpovili-chi-pidtrimuye-tramp-zabezpechennya-kiyeva-sistemami-ppo/1220700" TargetMode="External"/><Relationship Id="rId65" Type="http://schemas.openxmlformats.org/officeDocument/2006/relationships/hyperlink" Target="https://ua.korrespondent.net/articles/4792205-ssha-ta-yes-vse-bilshe-rozkhodiatsia-u-pytanni-pidtrymky-ukrainy" TargetMode="External"/><Relationship Id="rId73" Type="http://schemas.openxmlformats.org/officeDocument/2006/relationships/hyperlink" Target="http://pravoisuspilstvo.org.ua/archive/2025/2_2025/60.pdf" TargetMode="External"/><Relationship Id="rId78" Type="http://schemas.openxmlformats.org/officeDocument/2006/relationships/hyperlink" Target="https://app-journal.in.ua/wp-content/uploads/2024/12/79.pdf"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kurier.gov.ua/uk/articles/avstriya-pidtrimuye-ukrayinu-politichno-j-ekonomic/" TargetMode="External"/><Relationship Id="rId14" Type="http://schemas.openxmlformats.org/officeDocument/2006/relationships/hyperlink" Target="https://fakty.ua/455673-es-prodlil-zacshitu-ukrainskih-bezhencev-no-prodolzhaet-iskat-varianty-ih-vozvracsheniya-domoj" TargetMode="External"/><Relationship Id="rId22" Type="http://schemas.openxmlformats.org/officeDocument/2006/relationships/hyperlink" Target="https://www.golos.com.ua/article/384681" TargetMode="External"/><Relationship Id="rId27" Type="http://schemas.openxmlformats.org/officeDocument/2006/relationships/hyperlink" Target="https://wz.lviv.ua/news/534257-yes-prodovzhyv-tymchasovyi-zakhyst-dlia-ukrainskykh-bizhentsiv" TargetMode="External"/><Relationship Id="rId30" Type="http://schemas.openxmlformats.org/officeDocument/2006/relationships/hyperlink" Target="https://gazeta.ua/articles/politics/_zelenskij-ozvuchiv-sumu-dopomogi-oon-ukrayini-u-2025-roci/1221795" TargetMode="External"/><Relationship Id="rId35" Type="http://schemas.openxmlformats.org/officeDocument/2006/relationships/hyperlink" Target="https://focus.ua/uk/eksklyuzivy/710092-chi-vdastsya-rf-vzyati-odesu-eksperti-pro-ymovirnist-novogo-nastupu" TargetMode="External"/><Relationship Id="rId43" Type="http://schemas.openxmlformats.org/officeDocument/2006/relationships/hyperlink" Target="https://www.golos.com.ua/article/384730" TargetMode="External"/><Relationship Id="rId48" Type="http://schemas.openxmlformats.org/officeDocument/2006/relationships/hyperlink" Target="https://www.golos.com.ua/article/384712" TargetMode="External"/><Relationship Id="rId56" Type="http://schemas.openxmlformats.org/officeDocument/2006/relationships/hyperlink" Target="https://focus.ua/uk/voennye-novosti/710045-posilennya-atak-po-ukrajini-zelenskiy-poyasniv-taktiku-putina-shchodo-obstriliv-ta-peregovoriv" TargetMode="External"/><Relationship Id="rId64" Type="http://schemas.openxmlformats.org/officeDocument/2006/relationships/hyperlink" Target="https://ukurier.gov.ua/uk/news/ukrayinski-proyekti-dlya-rozvitku-ta-vidbudovi/" TargetMode="External"/><Relationship Id="rId69" Type="http://schemas.openxmlformats.org/officeDocument/2006/relationships/hyperlink" Target="https://focus.ua/uk/world/709948-u-ssha-tisyachi-migrantiv-vklyuchno-z-ukrajincyami-planuyut-tayemno-peremistiti-v-guantanamo-zmi" TargetMode="External"/><Relationship Id="rId77" Type="http://schemas.openxmlformats.org/officeDocument/2006/relationships/hyperlink" Target="http://pravoisuspilstvo.org.ua/archive/2025/2_2025/50.pdf" TargetMode="External"/><Relationship Id="rId8" Type="http://schemas.openxmlformats.org/officeDocument/2006/relationships/hyperlink" Target="http://nplu.org/article.php?id=423&amp;subject=3" TargetMode="External"/><Relationship Id="rId51" Type="http://schemas.openxmlformats.org/officeDocument/2006/relationships/hyperlink" Target="https://umoloda.kyiv.ua/number/3962/180/189795/" TargetMode="External"/><Relationship Id="rId72" Type="http://schemas.openxmlformats.org/officeDocument/2006/relationships/hyperlink" Target="http://lsej.org.ua/4_2025/75.pdf"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focus.ua/uk/voennye-novosti/710068-rosiya-v-africi-rosiyani-zbirayutsya-navchati-svoyeji-movi-na-novomu-kontinenti-u-gur-rozkrili-zadum-kremlya" TargetMode="External"/><Relationship Id="rId17" Type="http://schemas.openxmlformats.org/officeDocument/2006/relationships/hyperlink" Target="https://www.golos.com.ua/article/384742" TargetMode="External"/><Relationship Id="rId25" Type="http://schemas.openxmlformats.org/officeDocument/2006/relationships/hyperlink" Target="https://www.golos.com.ua/article/384635" TargetMode="External"/><Relationship Id="rId33" Type="http://schemas.openxmlformats.org/officeDocument/2006/relationships/hyperlink" Target="https://www.golos.com.ua/article/384599" TargetMode="External"/><Relationship Id="rId38" Type="http://schemas.openxmlformats.org/officeDocument/2006/relationships/hyperlink" Target="https://ua.korrespondent.net/ukraine/4791981-v-azovi-povidomyly-skilky-azovtsiv-perebuvauit-v-rosiiskomu-poloni" TargetMode="External"/><Relationship Id="rId46" Type="http://schemas.openxmlformats.org/officeDocument/2006/relationships/hyperlink" Target="https://ua.korrespondent.net/articles/4791982-amerykanski-hirky-chy-mozhe-tramp-pislia-iranu-vziatysia-za-rosiui" TargetMode="External"/><Relationship Id="rId59" Type="http://schemas.openxmlformats.org/officeDocument/2006/relationships/hyperlink" Target="https://wz.lviv.ua/news/534089-ssha-planuyut-skorotiti-byudzhet-na-dopomogu-ukrajini" TargetMode="External"/><Relationship Id="rId67" Type="http://schemas.openxmlformats.org/officeDocument/2006/relationships/hyperlink" Target="https://focus.ua/uk/voennye-novosti/709862-yaderna-viyna-v-aziji-naskilki-realna-zagroza-i-yak-gotuvatisya-do-regionalnogo-konfliktu" TargetMode="External"/><Relationship Id="rId20" Type="http://schemas.openxmlformats.org/officeDocument/2006/relationships/hyperlink" Target="https://www.golos.com.ua/article/384750" TargetMode="External"/><Relationship Id="rId41" Type="http://schemas.openxmlformats.org/officeDocument/2006/relationships/hyperlink" Target="https://www.golos.com.ua/article/384631" TargetMode="External"/><Relationship Id="rId54" Type="http://schemas.openxmlformats.org/officeDocument/2006/relationships/hyperlink" Target="https://www.golos.com.ua/article/384720" TargetMode="External"/><Relationship Id="rId62" Type="http://schemas.openxmlformats.org/officeDocument/2006/relationships/hyperlink" Target="https://www.golos.com.ua/article/384723" TargetMode="External"/><Relationship Id="rId70" Type="http://schemas.openxmlformats.org/officeDocument/2006/relationships/hyperlink" Target="http://lsej.org.ua/4_2025/102.pdf" TargetMode="External"/><Relationship Id="rId75" Type="http://schemas.openxmlformats.org/officeDocument/2006/relationships/hyperlink" Target="https://www.helsinki.org.ua/wp-content/uploads/2025/06/UKR_Kompensatsii-za-zhytlo-zruynovane-chy-poshkodzhene-vnaslidok-rosiysko-ukrainskoi-viyny-natsionalnyy-ta-mizhnarodnyy-vymiry-1.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ravo.ua/10-sposobiv-otrymaty-kompensatsiiu-za-zbytky-vid-viiny-vid-ukrainskykh-natsionalnykh-prohram-do-mizhnarodnykh-sudiv/" TargetMode="External"/><Relationship Id="rId23" Type="http://schemas.openxmlformats.org/officeDocument/2006/relationships/hyperlink" Target="https://focus.ua/uk/economics/710240-chi-bude-vigoda-dlya-rosiji-pislya-ataki-izrajilyu-na-iran-ta-yak-zroste-cina-nafti" TargetMode="External"/><Relationship Id="rId28" Type="http://schemas.openxmlformats.org/officeDocument/2006/relationships/hyperlink" Target="https://umoloda.kyiv.ua/number/0/2006/189923/" TargetMode="External"/><Relationship Id="rId36" Type="http://schemas.openxmlformats.org/officeDocument/2006/relationships/hyperlink" Target="https://www.golos.com.ua/article/384636" TargetMode="External"/><Relationship Id="rId49" Type="http://schemas.openxmlformats.org/officeDocument/2006/relationships/hyperlink" Target="https://umoloda.kyiv.ua/number/0/2006/189925/" TargetMode="External"/><Relationship Id="rId57" Type="http://schemas.openxmlformats.org/officeDocument/2006/relationships/hyperlink" Target="https://focus.ua/uk/world/710044-tramp-znaye-ssha-gotuyutsya-evakuyuvati-diplomativ-na-blizkomu-shodi-cherez-zrostannya-zagroz-reut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F838D-3CB4-41B4-83FB-CA30B4B96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56033</Words>
  <Characters>31939</Characters>
  <Application>Microsoft Office Word</Application>
  <DocSecurity>0</DocSecurity>
  <Lines>266</Lines>
  <Paragraphs>175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87797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Zaichenko</dc:creator>
  <cp:lastModifiedBy>User</cp:lastModifiedBy>
  <cp:revision>5</cp:revision>
  <cp:lastPrinted>2025-06-25T09:36:00Z</cp:lastPrinted>
  <dcterms:created xsi:type="dcterms:W3CDTF">2025-06-25T09:34:00Z</dcterms:created>
  <dcterms:modified xsi:type="dcterms:W3CDTF">2025-06-25T09:36:00Z</dcterms:modified>
</cp:coreProperties>
</file>